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F8144" w14:textId="77777777" w:rsidR="008A222F" w:rsidRPr="000F6FD0" w:rsidRDefault="008A222F" w:rsidP="008A222F">
      <w:pPr>
        <w:jc w:val="center"/>
        <w:rPr>
          <w:rFonts w:ascii="Times New Roman" w:hAnsi="Times New Roman" w:cs="Times New Roman"/>
          <w:sz w:val="22"/>
          <w:szCs w:val="22"/>
        </w:rPr>
      </w:pPr>
      <w:r w:rsidRPr="000F6FD0">
        <w:rPr>
          <w:rFonts w:ascii="Times New Roman" w:hAnsi="Times New Roman" w:cs="Times New Roman"/>
          <w:noProof/>
          <w:sz w:val="22"/>
          <w:szCs w:val="22"/>
        </w:rPr>
        <w:drawing>
          <wp:inline distT="0" distB="0" distL="0" distR="0" wp14:anchorId="131AA749" wp14:editId="00906A46">
            <wp:extent cx="967043" cy="1065749"/>
            <wp:effectExtent l="0" t="0" r="0" b="1270"/>
            <wp:docPr id="605027385" name="Imagem 1" descr="Uma imagem com círculo, símbolo, Tipo de letra,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27385" name="Imagem 1" descr="Uma imagem com círculo, símbolo, Tipo de letra, design&#10;&#10;Os conteúdos gerados por IA poderão estar incorre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5821" cy="1130526"/>
                    </a:xfrm>
                    <a:prstGeom prst="rect">
                      <a:avLst/>
                    </a:prstGeom>
                  </pic:spPr>
                </pic:pic>
              </a:graphicData>
            </a:graphic>
          </wp:inline>
        </w:drawing>
      </w:r>
    </w:p>
    <w:p w14:paraId="176EC634" w14:textId="77777777" w:rsidR="008A222F" w:rsidRPr="000F6FD0" w:rsidRDefault="008A222F" w:rsidP="008A222F">
      <w:pPr>
        <w:rPr>
          <w:rFonts w:ascii="Times New Roman" w:hAnsi="Times New Roman" w:cs="Times New Roman"/>
          <w:sz w:val="22"/>
          <w:szCs w:val="22"/>
        </w:rPr>
      </w:pPr>
      <w:r w:rsidRPr="000F6FD0">
        <w:rPr>
          <w:rFonts w:ascii="Times New Roman" w:hAnsi="Times New Roman" w:cs="Times New Roman"/>
          <w:sz w:val="22"/>
          <w:szCs w:val="22"/>
        </w:rPr>
        <w:t xml:space="preserve">                                                                           </w:t>
      </w:r>
    </w:p>
    <w:p w14:paraId="0FB66AB9" w14:textId="77777777" w:rsidR="008A222F" w:rsidRPr="000F6FD0" w:rsidRDefault="008A222F" w:rsidP="008A222F">
      <w:pPr>
        <w:jc w:val="center"/>
        <w:rPr>
          <w:rFonts w:ascii="Times New Roman" w:hAnsi="Times New Roman" w:cs="Times New Roman"/>
          <w:b/>
          <w:sz w:val="22"/>
          <w:szCs w:val="22"/>
        </w:rPr>
      </w:pPr>
    </w:p>
    <w:p w14:paraId="6428E6AA" w14:textId="77777777" w:rsidR="008A222F" w:rsidRPr="000F6FD0" w:rsidRDefault="008A222F" w:rsidP="008A222F">
      <w:pPr>
        <w:jc w:val="center"/>
        <w:rPr>
          <w:rFonts w:ascii="Times New Roman" w:hAnsi="Times New Roman" w:cs="Times New Roman"/>
          <w:b/>
          <w:bCs/>
          <w:sz w:val="22"/>
          <w:szCs w:val="22"/>
        </w:rPr>
      </w:pPr>
      <w:r w:rsidRPr="000F6FD0">
        <w:rPr>
          <w:rFonts w:ascii="Times New Roman" w:hAnsi="Times New Roman" w:cs="Times New Roman"/>
          <w:b/>
          <w:bCs/>
          <w:sz w:val="22"/>
          <w:szCs w:val="22"/>
        </w:rPr>
        <w:t>Sponsors</w:t>
      </w:r>
    </w:p>
    <w:p w14:paraId="1025EF16" w14:textId="77777777" w:rsidR="008A222F" w:rsidRPr="000F6FD0" w:rsidRDefault="008A222F" w:rsidP="008A222F">
      <w:pPr>
        <w:jc w:val="center"/>
        <w:rPr>
          <w:rFonts w:ascii="Times New Roman" w:hAnsi="Times New Roman" w:cs="Times New Roman"/>
          <w:b/>
          <w:bCs/>
          <w:sz w:val="22"/>
          <w:szCs w:val="22"/>
        </w:rPr>
      </w:pPr>
      <w:r w:rsidRPr="000F6FD0">
        <w:rPr>
          <w:rFonts w:ascii="Times New Roman" w:hAnsi="Times New Roman" w:cs="Times New Roman"/>
          <w:b/>
          <w:bCs/>
          <w:sz w:val="22"/>
          <w:szCs w:val="22"/>
        </w:rPr>
        <w:t xml:space="preserve">SELF I-DENTITY </w:t>
      </w:r>
    </w:p>
    <w:p w14:paraId="1A51E4FA" w14:textId="77777777" w:rsidR="008A222F" w:rsidRPr="000F6FD0" w:rsidRDefault="008A222F" w:rsidP="008A222F">
      <w:pPr>
        <w:jc w:val="center"/>
        <w:rPr>
          <w:rFonts w:ascii="Times New Roman" w:hAnsi="Times New Roman" w:cs="Times New Roman"/>
          <w:b/>
          <w:bCs/>
          <w:sz w:val="22"/>
          <w:szCs w:val="22"/>
        </w:rPr>
      </w:pPr>
      <w:r w:rsidRPr="000F6FD0">
        <w:rPr>
          <w:rFonts w:ascii="Times New Roman" w:hAnsi="Times New Roman" w:cs="Times New Roman"/>
          <w:b/>
          <w:bCs/>
          <w:sz w:val="22"/>
          <w:szCs w:val="22"/>
        </w:rPr>
        <w:t xml:space="preserve">through </w:t>
      </w:r>
    </w:p>
    <w:p w14:paraId="52CA1752" w14:textId="77777777" w:rsidR="008A222F" w:rsidRPr="000F6FD0" w:rsidRDefault="008A222F" w:rsidP="008A222F">
      <w:pPr>
        <w:jc w:val="center"/>
        <w:rPr>
          <w:rFonts w:ascii="Times New Roman" w:hAnsi="Times New Roman" w:cs="Times New Roman"/>
          <w:b/>
          <w:bCs/>
          <w:sz w:val="22"/>
          <w:szCs w:val="22"/>
        </w:rPr>
      </w:pPr>
      <w:r w:rsidRPr="000F6FD0">
        <w:rPr>
          <w:rFonts w:ascii="Times New Roman" w:hAnsi="Times New Roman" w:cs="Times New Roman"/>
          <w:b/>
          <w:bCs/>
          <w:sz w:val="22"/>
          <w:szCs w:val="22"/>
        </w:rPr>
        <w:t xml:space="preserve">HO'OPONOPONO® Health Class </w:t>
      </w:r>
    </w:p>
    <w:p w14:paraId="2DED9016" w14:textId="77777777" w:rsidR="008A222F" w:rsidRPr="000F6FD0" w:rsidRDefault="008A222F" w:rsidP="008A222F">
      <w:pPr>
        <w:jc w:val="center"/>
        <w:rPr>
          <w:rFonts w:ascii="Times New Roman" w:hAnsi="Times New Roman" w:cs="Times New Roman"/>
          <w:b/>
          <w:bCs/>
          <w:sz w:val="22"/>
          <w:szCs w:val="22"/>
        </w:rPr>
      </w:pPr>
      <w:r w:rsidRPr="000F6FD0">
        <w:rPr>
          <w:rFonts w:ascii="Times New Roman" w:hAnsi="Times New Roman" w:cs="Times New Roman"/>
          <w:b/>
          <w:bCs/>
          <w:sz w:val="22"/>
          <w:szCs w:val="22"/>
        </w:rPr>
        <w:t>ONLINE</w:t>
      </w:r>
    </w:p>
    <w:p w14:paraId="0DBD7A08" w14:textId="77777777" w:rsidR="008A222F" w:rsidRPr="000F6FD0" w:rsidRDefault="008A222F" w:rsidP="008A222F">
      <w:pPr>
        <w:jc w:val="center"/>
        <w:rPr>
          <w:rFonts w:ascii="Times New Roman" w:hAnsi="Times New Roman" w:cs="Times New Roman"/>
          <w:b/>
          <w:sz w:val="22"/>
          <w:szCs w:val="22"/>
        </w:rPr>
      </w:pPr>
    </w:p>
    <w:p w14:paraId="38FF36CF" w14:textId="51E24229" w:rsidR="008A222F" w:rsidRPr="000F6FD0" w:rsidRDefault="008A222F" w:rsidP="008A222F">
      <w:pPr>
        <w:rPr>
          <w:rFonts w:ascii="Times New Roman" w:hAnsi="Times New Roman" w:cs="Times New Roman"/>
          <w:b/>
          <w:sz w:val="22"/>
          <w:szCs w:val="22"/>
        </w:rPr>
      </w:pPr>
      <w:r w:rsidRPr="000F6FD0">
        <w:rPr>
          <w:rFonts w:ascii="Times New Roman" w:hAnsi="Times New Roman" w:cs="Times New Roman"/>
          <w:b/>
          <w:sz w:val="22"/>
          <w:szCs w:val="22"/>
        </w:rPr>
        <w:t xml:space="preserve">                                                                                                                                                                                                                                                                         April 11&amp;12, 2026</w:t>
      </w:r>
    </w:p>
    <w:p w14:paraId="31E67BFE" w14:textId="77777777" w:rsidR="008A222F" w:rsidRPr="000F6FD0" w:rsidRDefault="008A222F" w:rsidP="008A222F">
      <w:pPr>
        <w:jc w:val="center"/>
        <w:rPr>
          <w:rFonts w:ascii="Times New Roman" w:hAnsi="Times New Roman" w:cs="Times New Roman"/>
          <w:b/>
          <w:sz w:val="22"/>
          <w:szCs w:val="22"/>
          <w:lang w:val="en-GB"/>
        </w:rPr>
      </w:pPr>
      <w:r w:rsidRPr="000F6FD0">
        <w:rPr>
          <w:rFonts w:ascii="Times New Roman" w:hAnsi="Times New Roman" w:cs="Times New Roman"/>
          <w:b/>
          <w:sz w:val="22"/>
          <w:szCs w:val="22"/>
          <w:lang w:val="en-GB"/>
        </w:rPr>
        <w:t>Lisbon, Portugal</w:t>
      </w:r>
    </w:p>
    <w:p w14:paraId="722F7C1D" w14:textId="77777777" w:rsidR="008A222F" w:rsidRPr="000F6FD0" w:rsidRDefault="008A222F" w:rsidP="008A222F">
      <w:pPr>
        <w:spacing w:line="255" w:lineRule="atLeast"/>
        <w:rPr>
          <w:rFonts w:ascii="Times New Roman" w:hAnsi="Times New Roman" w:cs="Times New Roman"/>
          <w:b/>
          <w:bCs/>
          <w:color w:val="000000" w:themeColor="text1"/>
          <w:sz w:val="22"/>
          <w:szCs w:val="22"/>
        </w:rPr>
      </w:pPr>
    </w:p>
    <w:p w14:paraId="22B95142" w14:textId="77777777" w:rsidR="008A222F" w:rsidRPr="000F6FD0" w:rsidRDefault="008A222F" w:rsidP="008A222F">
      <w:pPr>
        <w:spacing w:line="255" w:lineRule="atLeast"/>
        <w:rPr>
          <w:rFonts w:ascii="Times New Roman" w:hAnsi="Times New Roman" w:cs="Times New Roman"/>
          <w:b/>
          <w:bCs/>
          <w:color w:val="000000" w:themeColor="text1"/>
          <w:sz w:val="22"/>
          <w:szCs w:val="22"/>
        </w:rPr>
      </w:pPr>
    </w:p>
    <w:p w14:paraId="3A6F1A08" w14:textId="77777777" w:rsidR="008A222F" w:rsidRPr="000F6FD0" w:rsidRDefault="008A222F" w:rsidP="008A222F">
      <w:pPr>
        <w:spacing w:line="255" w:lineRule="atLeast"/>
        <w:rPr>
          <w:rFonts w:ascii="Times New Roman" w:hAnsi="Times New Roman" w:cs="Times New Roman"/>
          <w:color w:val="000000" w:themeColor="text1"/>
          <w:sz w:val="22"/>
          <w:szCs w:val="22"/>
        </w:rPr>
      </w:pPr>
      <w:r w:rsidRPr="000F6FD0">
        <w:rPr>
          <w:rFonts w:ascii="Times New Roman" w:hAnsi="Times New Roman" w:cs="Times New Roman"/>
          <w:b/>
          <w:bCs/>
          <w:color w:val="000000" w:themeColor="text1"/>
          <w:sz w:val="22"/>
          <w:szCs w:val="22"/>
        </w:rPr>
        <w:t>Time</w:t>
      </w:r>
      <w:r w:rsidRPr="000F6FD0">
        <w:rPr>
          <w:rFonts w:ascii="Times New Roman" w:hAnsi="Times New Roman" w:cs="Times New Roman"/>
          <w:color w:val="000000" w:themeColor="text1"/>
          <w:sz w:val="22"/>
          <w:szCs w:val="22"/>
        </w:rPr>
        <w:t xml:space="preserve"> : 10 am - 5 pm Lisbon, Portugal time (both days)</w:t>
      </w:r>
    </w:p>
    <w:p w14:paraId="53468291" w14:textId="02A5E675" w:rsidR="008A222F" w:rsidRPr="000F6FD0" w:rsidRDefault="008A222F" w:rsidP="008A222F">
      <w:pPr>
        <w:pStyle w:val="Ttulo4"/>
        <w:spacing w:before="0" w:after="0" w:line="240" w:lineRule="atLeast"/>
        <w:textAlignment w:val="baseline"/>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Location : Online</w:t>
      </w:r>
      <w:r w:rsidRPr="000F6FD0">
        <w:rPr>
          <w:rFonts w:ascii="Times New Roman" w:hAnsi="Times New Roman" w:cs="Times New Roman"/>
          <w:color w:val="000000" w:themeColor="text1"/>
          <w:sz w:val="22"/>
          <w:szCs w:val="22"/>
        </w:rPr>
        <w:br/>
        <w:t>Instructors: Momilani</w:t>
      </w:r>
      <w:r w:rsidR="00C17715">
        <w:rPr>
          <w:rFonts w:ascii="Times New Roman" w:hAnsi="Times New Roman" w:cs="Times New Roman"/>
          <w:color w:val="000000" w:themeColor="text1"/>
          <w:sz w:val="22"/>
          <w:szCs w:val="22"/>
        </w:rPr>
        <w:t xml:space="preserve"> </w:t>
      </w:r>
      <w:r w:rsidRPr="000F6FD0">
        <w:rPr>
          <w:rFonts w:ascii="Times New Roman" w:hAnsi="Times New Roman" w:cs="Times New Roman"/>
          <w:color w:val="000000" w:themeColor="text1"/>
          <w:sz w:val="22"/>
          <w:szCs w:val="22"/>
        </w:rPr>
        <w:t>Ramstrum &amp;  Tania Sosa Alejo</w:t>
      </w:r>
      <w:r w:rsidRPr="000F6FD0">
        <w:rPr>
          <w:rFonts w:ascii="Times New Roman" w:hAnsi="Times New Roman" w:cs="Times New Roman"/>
          <w:color w:val="000000" w:themeColor="text1"/>
          <w:sz w:val="22"/>
          <w:szCs w:val="22"/>
        </w:rPr>
        <w:br/>
      </w:r>
      <w:r w:rsidRPr="000F6FD0">
        <w:rPr>
          <w:rFonts w:ascii="Times New Roman" w:hAnsi="Times New Roman" w:cs="Times New Roman"/>
          <w:b/>
          <w:bCs/>
          <w:color w:val="000000" w:themeColor="text1"/>
          <w:sz w:val="22"/>
          <w:szCs w:val="22"/>
        </w:rPr>
        <w:t>Coordinator</w:t>
      </w:r>
      <w:r w:rsidRPr="000F6FD0">
        <w:rPr>
          <w:rFonts w:ascii="Times New Roman" w:hAnsi="Times New Roman" w:cs="Times New Roman"/>
          <w:color w:val="000000" w:themeColor="text1"/>
          <w:sz w:val="22"/>
          <w:szCs w:val="22"/>
        </w:rPr>
        <w:t xml:space="preserve"> </w:t>
      </w:r>
      <w:r w:rsidRPr="000F6FD0">
        <w:rPr>
          <w:rFonts w:ascii="Times New Roman" w:hAnsi="Times New Roman" w:cs="Times New Roman"/>
          <w:color w:val="000000" w:themeColor="text1"/>
          <w:sz w:val="22"/>
          <w:szCs w:val="22"/>
          <w:lang w:val="en-GB"/>
        </w:rPr>
        <w:t>Patrícia Anastácio</w:t>
      </w:r>
    </w:p>
    <w:p w14:paraId="530BD076" w14:textId="77777777" w:rsidR="008A222F" w:rsidRPr="000F6FD0" w:rsidRDefault="008A222F" w:rsidP="008A222F">
      <w:pPr>
        <w:spacing w:line="255" w:lineRule="atLeast"/>
        <w:rPr>
          <w:rFonts w:ascii="Times New Roman" w:hAnsi="Times New Roman" w:cs="Times New Roman"/>
          <w:color w:val="000000" w:themeColor="text1"/>
          <w:sz w:val="22"/>
          <w:szCs w:val="22"/>
          <w:lang w:val="en-GB"/>
        </w:rPr>
      </w:pPr>
    </w:p>
    <w:p w14:paraId="07492C44" w14:textId="77777777" w:rsidR="008A222F" w:rsidRPr="000F6FD0" w:rsidRDefault="008A222F" w:rsidP="008A222F">
      <w:pPr>
        <w:rPr>
          <w:rFonts w:ascii="Times New Roman" w:hAnsi="Times New Roman" w:cs="Times New Roman"/>
          <w:b/>
          <w:color w:val="000000" w:themeColor="text1"/>
          <w:sz w:val="22"/>
          <w:szCs w:val="22"/>
          <w:lang w:val="en-GB"/>
        </w:rPr>
      </w:pPr>
      <w:r w:rsidRPr="000F6FD0">
        <w:rPr>
          <w:rFonts w:ascii="Times New Roman" w:hAnsi="Times New Roman" w:cs="Times New Roman"/>
          <w:b/>
          <w:color w:val="000000" w:themeColor="text1"/>
          <w:sz w:val="22"/>
          <w:szCs w:val="22"/>
          <w:lang w:val="en-GB"/>
        </w:rPr>
        <w:t xml:space="preserve">Language: </w:t>
      </w:r>
      <w:r w:rsidRPr="000F6FD0">
        <w:rPr>
          <w:rFonts w:ascii="Times New Roman" w:hAnsi="Times New Roman" w:cs="Times New Roman"/>
          <w:color w:val="000000" w:themeColor="text1"/>
          <w:sz w:val="22"/>
          <w:szCs w:val="22"/>
          <w:lang w:val="en-GB"/>
        </w:rPr>
        <w:t>English only</w:t>
      </w:r>
    </w:p>
    <w:p w14:paraId="1D33E7AD" w14:textId="77777777" w:rsidR="008A222F" w:rsidRPr="000F6FD0" w:rsidRDefault="008A222F" w:rsidP="008A222F">
      <w:pPr>
        <w:jc w:val="center"/>
        <w:rPr>
          <w:rFonts w:ascii="Times New Roman" w:hAnsi="Times New Roman" w:cs="Times New Roman"/>
          <w:color w:val="000000" w:themeColor="text1"/>
          <w:sz w:val="22"/>
          <w:szCs w:val="22"/>
        </w:rPr>
      </w:pPr>
    </w:p>
    <w:p w14:paraId="6B4B8973"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SELF I-DENTITY through HO`OPONOPONO® (SITH®) is an updated Hawaiian problem solving process to release memories that are experienced as problems.</w:t>
      </w:r>
    </w:p>
    <w:p w14:paraId="4BE4E40F" w14:textId="77777777" w:rsidR="008A222F" w:rsidRPr="000F6FD0" w:rsidRDefault="008A222F" w:rsidP="008A222F">
      <w:pPr>
        <w:rPr>
          <w:rFonts w:ascii="Times New Roman" w:hAnsi="Times New Roman" w:cs="Times New Roman"/>
          <w:color w:val="000000" w:themeColor="text1"/>
          <w:sz w:val="22"/>
          <w:szCs w:val="22"/>
        </w:rPr>
      </w:pPr>
    </w:p>
    <w:p w14:paraId="270DE0DA"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When we are willing to take 100% responsibility and let go, what is right and perfect unfolds.</w:t>
      </w:r>
    </w:p>
    <w:p w14:paraId="5A77D705" w14:textId="77777777" w:rsidR="008A222F" w:rsidRPr="000F6FD0" w:rsidRDefault="008A222F" w:rsidP="008A222F">
      <w:pPr>
        <w:rPr>
          <w:rFonts w:ascii="Times New Roman" w:hAnsi="Times New Roman" w:cs="Times New Roman"/>
          <w:color w:val="000000" w:themeColor="text1"/>
          <w:sz w:val="22"/>
          <w:szCs w:val="22"/>
        </w:rPr>
      </w:pPr>
    </w:p>
    <w:p w14:paraId="4280D420"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The updated IZI LLC sponsors Self I-Dentity through Ho’oponopono® process provides  a step by step approach to achieving Peace, Balance and a new meaning of life through an understanding of one’s Self-I-Dentity.</w:t>
      </w:r>
    </w:p>
    <w:p w14:paraId="6356AC62" w14:textId="77777777" w:rsidR="008A222F" w:rsidRPr="000F6FD0" w:rsidRDefault="008A222F" w:rsidP="008A222F">
      <w:pPr>
        <w:rPr>
          <w:rFonts w:ascii="Times New Roman" w:hAnsi="Times New Roman" w:cs="Times New Roman"/>
          <w:b/>
          <w:color w:val="000000" w:themeColor="text1"/>
          <w:sz w:val="22"/>
          <w:szCs w:val="22"/>
          <w:u w:val="single"/>
        </w:rPr>
      </w:pPr>
    </w:p>
    <w:p w14:paraId="0F2026DD" w14:textId="77777777" w:rsidR="008A222F" w:rsidRPr="000F6FD0" w:rsidRDefault="008A222F" w:rsidP="008A222F">
      <w:pPr>
        <w:rPr>
          <w:rFonts w:ascii="Times New Roman" w:hAnsi="Times New Roman" w:cs="Times New Roman"/>
          <w:b/>
          <w:color w:val="000000" w:themeColor="text1"/>
          <w:sz w:val="22"/>
          <w:szCs w:val="22"/>
          <w:u w:val="single"/>
        </w:rPr>
      </w:pPr>
      <w:r w:rsidRPr="000F6FD0">
        <w:rPr>
          <w:rFonts w:ascii="Times New Roman" w:hAnsi="Times New Roman" w:cs="Times New Roman"/>
          <w:b/>
          <w:color w:val="000000" w:themeColor="text1"/>
          <w:sz w:val="22"/>
          <w:szCs w:val="22"/>
          <w:u w:val="single"/>
        </w:rPr>
        <w:t>SITH HEALTH CLASS DESCRIPTION</w:t>
      </w:r>
    </w:p>
    <w:p w14:paraId="5F7F980B"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This class is a combined SITH® Basic I and Health Concerns class.</w:t>
      </w:r>
      <w:r w:rsidRPr="000F6FD0">
        <w:rPr>
          <w:color w:val="000000"/>
          <w:sz w:val="22"/>
          <w:szCs w:val="22"/>
        </w:rPr>
        <w:br/>
        <w:t>By the end of the training, students will:</w:t>
      </w:r>
      <w:r w:rsidRPr="000F6FD0">
        <w:rPr>
          <w:color w:val="000000"/>
          <w:sz w:val="22"/>
          <w:szCs w:val="22"/>
        </w:rPr>
        <w:br/>
        <w:t>Begin to know who they are and their purpose for existence.</w:t>
      </w:r>
      <w:r w:rsidRPr="000F6FD0">
        <w:rPr>
          <w:color w:val="000000"/>
          <w:sz w:val="22"/>
          <w:szCs w:val="22"/>
        </w:rPr>
        <w:br/>
        <w:t>Learn how to care for and protect Self.</w:t>
      </w:r>
      <w:r w:rsidRPr="000F6FD0">
        <w:rPr>
          <w:color w:val="000000"/>
          <w:sz w:val="22"/>
          <w:szCs w:val="22"/>
        </w:rPr>
        <w:br/>
        <w:t>Learn what a problem is and how to solve problems.</w:t>
      </w:r>
      <w:r w:rsidRPr="000F6FD0">
        <w:rPr>
          <w:color w:val="000000"/>
          <w:sz w:val="22"/>
          <w:szCs w:val="22"/>
        </w:rPr>
        <w:br/>
        <w:t>Learn to look only to Self and the Divine Creator for problem solving.</w:t>
      </w:r>
      <w:r w:rsidRPr="000F6FD0">
        <w:rPr>
          <w:color w:val="000000"/>
          <w:sz w:val="22"/>
          <w:szCs w:val="22"/>
        </w:rPr>
        <w:br/>
        <w:t>Begin to know and appreciate the Divine Creator,</w:t>
      </w:r>
      <w:r w:rsidRPr="000F6FD0">
        <w:rPr>
          <w:color w:val="000000"/>
          <w:sz w:val="22"/>
          <w:szCs w:val="22"/>
        </w:rPr>
        <w:br/>
        <w:t>Learn how to apply SITH ® process to experiences of illness and health.</w:t>
      </w:r>
      <w:r w:rsidRPr="000F6FD0">
        <w:rPr>
          <w:color w:val="000000"/>
          <w:sz w:val="22"/>
          <w:szCs w:val="22"/>
        </w:rPr>
        <w:br/>
        <w:t>Begin immediate application of problem solving tools for health concerns</w:t>
      </w:r>
      <w:r w:rsidRPr="000F6FD0">
        <w:rPr>
          <w:color w:val="000000"/>
          <w:sz w:val="22"/>
          <w:szCs w:val="22"/>
        </w:rPr>
        <w:br/>
        <w:t>for Self and as health providers.</w:t>
      </w:r>
    </w:p>
    <w:p w14:paraId="3CF8BAD5"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Some of the problem areas covered in the training include:</w:t>
      </w:r>
      <w:r w:rsidRPr="000F6FD0">
        <w:rPr>
          <w:color w:val="000000"/>
          <w:sz w:val="22"/>
          <w:szCs w:val="22"/>
        </w:rPr>
        <w:br/>
        <w:t>Self – spiritual, mental, emotional and physical conditions</w:t>
      </w:r>
      <w:r w:rsidRPr="000F6FD0">
        <w:rPr>
          <w:color w:val="000000"/>
          <w:sz w:val="22"/>
          <w:szCs w:val="22"/>
        </w:rPr>
        <w:br/>
        <w:t>Family, relatives and ancestors</w:t>
      </w:r>
      <w:r w:rsidRPr="000F6FD0">
        <w:rPr>
          <w:color w:val="000000"/>
          <w:sz w:val="22"/>
          <w:szCs w:val="22"/>
        </w:rPr>
        <w:br/>
        <w:t>High blood pressure, pain, anxiety, depression, and more Death and dying</w:t>
      </w:r>
      <w:r w:rsidRPr="000F6FD0">
        <w:rPr>
          <w:color w:val="000000"/>
          <w:sz w:val="22"/>
          <w:szCs w:val="22"/>
        </w:rPr>
        <w:br/>
        <w:t>Land, buildings, health facilities Objects</w:t>
      </w:r>
    </w:p>
    <w:p w14:paraId="2D24593E"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 </w:t>
      </w:r>
    </w:p>
    <w:p w14:paraId="66806D86" w14:textId="77777777" w:rsidR="008A222F" w:rsidRPr="000F6FD0" w:rsidRDefault="008A222F" w:rsidP="008A222F">
      <w:pPr>
        <w:pStyle w:val="Ttulo3"/>
        <w:spacing w:before="0" w:after="0" w:line="240" w:lineRule="atLeast"/>
        <w:textAlignment w:val="baseline"/>
        <w:rPr>
          <w:rFonts w:ascii="Times New Roman" w:hAnsi="Times New Roman" w:cs="Times New Roman"/>
          <w:color w:val="000000"/>
          <w:sz w:val="22"/>
          <w:szCs w:val="22"/>
        </w:rPr>
      </w:pPr>
      <w:r w:rsidRPr="000F6FD0">
        <w:rPr>
          <w:rFonts w:ascii="Times New Roman" w:hAnsi="Times New Roman" w:cs="Times New Roman"/>
          <w:b/>
          <w:bCs/>
          <w:color w:val="000000"/>
          <w:sz w:val="22"/>
          <w:szCs w:val="22"/>
        </w:rPr>
        <w:t>Registration for Health Classes</w:t>
      </w:r>
    </w:p>
    <w:p w14:paraId="67F68AE3"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1. Details, location and registration information for each SITH® training will be posted on the website as the information becomes available.</w:t>
      </w:r>
    </w:p>
    <w:p w14:paraId="783B252A"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2. Each SITH® class registration is handled by the Coordinator for that area.</w:t>
      </w:r>
    </w:p>
    <w:p w14:paraId="100DC262"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3. Students are required to read the online article, “Who’s in Charge?” prior to enrolling in the Basic I class.</w:t>
      </w:r>
    </w:p>
    <w:p w14:paraId="7AE6E252"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4. Review students for this class must have attended a 2 day SITH® Health Ho’oponopono class before. Once students have attended a Health Class in person then they may attend the Health Class as a Review Student. Students that have attended a Health class as a new student, would then attend a Basic I or Business class as a new student the first time they attended.</w:t>
      </w:r>
    </w:p>
    <w:p w14:paraId="068550E3"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5. No one will be admitted to a class unless they have paid the fees for the class in full.</w:t>
      </w:r>
    </w:p>
    <w:p w14:paraId="437CD9EC"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6. By registering for the class, students agree to the Disclaimer and Registration Agreement</w:t>
      </w:r>
    </w:p>
    <w:p w14:paraId="27C11B30"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7. Class Materials:</w:t>
      </w:r>
      <w:r w:rsidRPr="000F6FD0">
        <w:rPr>
          <w:rStyle w:val="apple-converted-space"/>
          <w:rFonts w:eastAsiaTheme="majorEastAsia"/>
          <w:color w:val="000000"/>
          <w:sz w:val="22"/>
          <w:szCs w:val="22"/>
        </w:rPr>
        <w:t> </w:t>
      </w:r>
      <w:r w:rsidRPr="000F6FD0">
        <w:rPr>
          <w:rStyle w:val="nfase"/>
          <w:rFonts w:eastAsiaTheme="majorEastAsia"/>
          <w:color w:val="000000"/>
          <w:sz w:val="22"/>
          <w:szCs w:val="22"/>
          <w:bdr w:val="none" w:sz="0" w:space="0" w:color="auto" w:frame="1"/>
        </w:rPr>
        <w:t>PLEASE NOTE: The class fees for new students includes free IZI LLC class materials, whether digital or printed.</w:t>
      </w:r>
      <w:r w:rsidRPr="000F6FD0">
        <w:rPr>
          <w:color w:val="000000"/>
          <w:sz w:val="22"/>
          <w:szCs w:val="22"/>
        </w:rPr>
        <w:t>You agree to receive your free class materials as a new student in either digital or printed.</w:t>
      </w:r>
      <w:r w:rsidRPr="000F6FD0">
        <w:rPr>
          <w:rStyle w:val="apple-converted-space"/>
          <w:rFonts w:eastAsiaTheme="majorEastAsia"/>
          <w:color w:val="000000"/>
          <w:sz w:val="22"/>
          <w:szCs w:val="22"/>
        </w:rPr>
        <w:t> </w:t>
      </w:r>
      <w:r w:rsidRPr="000F6FD0">
        <w:rPr>
          <w:color w:val="000000"/>
          <w:sz w:val="22"/>
          <w:szCs w:val="22"/>
        </w:rPr>
        <w:br/>
        <w:t>Review students are to bring their own materials and pendulums. Coordinators may choose to make the Basic I Manual, Tool Menu and Pendulums available for purchase if extras are available.</w:t>
      </w:r>
      <w:r w:rsidRPr="000F6FD0">
        <w:rPr>
          <w:color w:val="000000"/>
          <w:sz w:val="22"/>
          <w:szCs w:val="22"/>
        </w:rPr>
        <w:br/>
        <w:t>Basic I Manuals and Tool Menus may be ordered by review students at this address (allow at least 2-6 weeks for delivery):</w:t>
      </w:r>
      <w:r w:rsidRPr="000F6FD0">
        <w:rPr>
          <w:color w:val="000000"/>
          <w:sz w:val="22"/>
          <w:szCs w:val="22"/>
        </w:rPr>
        <w:br/>
        <w:t>Basic I Manual and Tool Menu:</w:t>
      </w:r>
      <w:r w:rsidRPr="000F6FD0">
        <w:rPr>
          <w:rStyle w:val="apple-converted-space"/>
          <w:rFonts w:eastAsiaTheme="majorEastAsia"/>
          <w:color w:val="000000"/>
          <w:sz w:val="22"/>
          <w:szCs w:val="22"/>
        </w:rPr>
        <w:t> </w:t>
      </w:r>
      <w:r w:rsidRPr="000F6FD0">
        <w:rPr>
          <w:color w:val="000000"/>
          <w:sz w:val="22"/>
          <w:szCs w:val="22"/>
          <w:u w:val="single"/>
          <w:bdr w:val="none" w:sz="0" w:space="0" w:color="auto" w:frame="1"/>
        </w:rPr>
        <w:t>https://bingboardconsultingllc.com/izi-llc-sponsors-sith-class-manuals/</w:t>
      </w:r>
    </w:p>
    <w:p w14:paraId="363CBBDB" w14:textId="77777777" w:rsidR="008A222F" w:rsidRPr="000F6FD0" w:rsidRDefault="008A222F" w:rsidP="008A222F">
      <w:pPr>
        <w:rPr>
          <w:rFonts w:ascii="Times New Roman" w:hAnsi="Times New Roman" w:cs="Times New Roman"/>
          <w:b/>
          <w:bCs/>
          <w:color w:val="000000" w:themeColor="text1"/>
          <w:sz w:val="22"/>
          <w:szCs w:val="22"/>
          <w:u w:val="single"/>
        </w:rPr>
      </w:pPr>
    </w:p>
    <w:p w14:paraId="52FF9BF8" w14:textId="77777777" w:rsidR="008A222F" w:rsidRPr="000F6FD0" w:rsidRDefault="008A222F" w:rsidP="008A222F">
      <w:pPr>
        <w:jc w:val="center"/>
        <w:rPr>
          <w:rFonts w:ascii="Times New Roman" w:hAnsi="Times New Roman" w:cs="Times New Roman"/>
          <w:b/>
          <w:bCs/>
          <w:color w:val="000000" w:themeColor="text1"/>
          <w:sz w:val="22"/>
          <w:szCs w:val="22"/>
          <w:u w:val="single"/>
        </w:rPr>
      </w:pPr>
      <w:r w:rsidRPr="000F6FD0">
        <w:rPr>
          <w:rFonts w:ascii="Times New Roman" w:hAnsi="Times New Roman" w:cs="Times New Roman"/>
          <w:b/>
          <w:bCs/>
          <w:color w:val="000000" w:themeColor="text1"/>
          <w:sz w:val="22"/>
          <w:szCs w:val="22"/>
          <w:u w:val="single"/>
        </w:rPr>
        <w:t>IZI LLC Instructors Biographies</w:t>
      </w:r>
    </w:p>
    <w:p w14:paraId="330F6A03" w14:textId="77777777" w:rsidR="008A222F" w:rsidRPr="000F6FD0" w:rsidRDefault="008A222F" w:rsidP="008A222F">
      <w:pPr>
        <w:jc w:val="center"/>
        <w:rPr>
          <w:rFonts w:ascii="Times New Roman" w:hAnsi="Times New Roman" w:cs="Times New Roman"/>
          <w:b/>
          <w:bCs/>
          <w:color w:val="000000" w:themeColor="text1"/>
          <w:sz w:val="22"/>
          <w:szCs w:val="22"/>
          <w:u w:val="single"/>
        </w:rPr>
      </w:pPr>
    </w:p>
    <w:p w14:paraId="7162C4A9" w14:textId="77777777" w:rsidR="008A222F" w:rsidRPr="000F6FD0" w:rsidRDefault="008A222F" w:rsidP="008A222F">
      <w:pPr>
        <w:jc w:val="center"/>
        <w:rPr>
          <w:rFonts w:ascii="Times New Roman" w:hAnsi="Times New Roman" w:cs="Times New Roman"/>
          <w:b/>
          <w:bCs/>
          <w:color w:val="000000" w:themeColor="text1"/>
          <w:sz w:val="22"/>
          <w:szCs w:val="22"/>
          <w:u w:val="single"/>
        </w:rPr>
      </w:pPr>
      <w:r w:rsidRPr="000F6FD0">
        <w:rPr>
          <w:rFonts w:ascii="Times New Roman" w:hAnsi="Times New Roman" w:cs="Times New Roman"/>
          <w:b/>
          <w:bCs/>
          <w:noProof/>
          <w:color w:val="000000" w:themeColor="text1"/>
          <w:sz w:val="22"/>
          <w:szCs w:val="22"/>
          <w:u w:val="single"/>
        </w:rPr>
        <w:drawing>
          <wp:inline distT="0" distB="0" distL="0" distR="0" wp14:anchorId="3F49AF3C" wp14:editId="08D4664B">
            <wp:extent cx="2378708" cy="3150606"/>
            <wp:effectExtent l="0" t="0" r="0" b="0"/>
            <wp:docPr id="1212711423" name="Imagem 1" descr="Uma imagem com Cara humana, pessoa, sorrir, óculo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11423" name="Imagem 1" descr="Uma imagem com Cara humana, pessoa, sorrir, óculos&#10;&#10;Os conteúdos gerados por IA podem estar incorretos."/>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1248" cy="3167216"/>
                    </a:xfrm>
                    <a:prstGeom prst="rect">
                      <a:avLst/>
                    </a:prstGeom>
                  </pic:spPr>
                </pic:pic>
              </a:graphicData>
            </a:graphic>
          </wp:inline>
        </w:drawing>
      </w:r>
    </w:p>
    <w:p w14:paraId="751F83D9" w14:textId="77777777" w:rsidR="008A222F" w:rsidRPr="000F6FD0" w:rsidRDefault="008A222F" w:rsidP="008A222F">
      <w:pPr>
        <w:jc w:val="center"/>
        <w:rPr>
          <w:rFonts w:ascii="Times New Roman" w:hAnsi="Times New Roman" w:cs="Times New Roman"/>
          <w:b/>
          <w:bCs/>
          <w:color w:val="000000" w:themeColor="text1"/>
          <w:sz w:val="22"/>
          <w:szCs w:val="22"/>
          <w:u w:val="single"/>
        </w:rPr>
      </w:pPr>
    </w:p>
    <w:p w14:paraId="551210CB" w14:textId="77777777" w:rsidR="008A222F" w:rsidRPr="000F6FD0" w:rsidRDefault="008A222F" w:rsidP="008A222F">
      <w:pPr>
        <w:widowControl w:val="0"/>
        <w:tabs>
          <w:tab w:val="left" w:pos="6045"/>
        </w:tabs>
        <w:overflowPunct w:val="0"/>
        <w:adjustRightInd w:val="0"/>
        <w:jc w:val="center"/>
        <w:rPr>
          <w:rFonts w:ascii="Times New Roman" w:hAnsi="Times New Roman" w:cs="Times New Roman"/>
          <w:b/>
          <w:bCs/>
          <w:color w:val="000000" w:themeColor="text1"/>
          <w:kern w:val="28"/>
          <w:sz w:val="22"/>
          <w:szCs w:val="22"/>
          <w:u w:val="single"/>
        </w:rPr>
      </w:pPr>
    </w:p>
    <w:p w14:paraId="311B2A6B" w14:textId="77777777" w:rsidR="008A222F" w:rsidRPr="000F6FD0" w:rsidRDefault="008A222F" w:rsidP="008A222F">
      <w:pPr>
        <w:pStyle w:val="Ttulo4"/>
        <w:spacing w:before="0" w:after="0" w:line="240" w:lineRule="atLeast"/>
        <w:textAlignment w:val="baseline"/>
        <w:rPr>
          <w:rFonts w:ascii="Times New Roman" w:hAnsi="Times New Roman" w:cs="Times New Roman"/>
          <w:color w:val="000000" w:themeColor="text1"/>
          <w:sz w:val="22"/>
          <w:szCs w:val="22"/>
        </w:rPr>
      </w:pPr>
    </w:p>
    <w:p w14:paraId="7A370935" w14:textId="77777777" w:rsidR="008A222F" w:rsidRPr="000F6FD0" w:rsidRDefault="008A222F" w:rsidP="008A222F">
      <w:pPr>
        <w:pStyle w:val="Ttulo4"/>
        <w:spacing w:before="0" w:after="0" w:line="240" w:lineRule="atLeast"/>
        <w:textAlignment w:val="baseline"/>
        <w:rPr>
          <w:rFonts w:ascii="Times New Roman" w:hAnsi="Times New Roman" w:cs="Times New Roman"/>
          <w:color w:val="000000"/>
          <w:sz w:val="22"/>
          <w:szCs w:val="22"/>
        </w:rPr>
      </w:pPr>
      <w:r w:rsidRPr="000F6FD0">
        <w:rPr>
          <w:rFonts w:ascii="Times New Roman" w:hAnsi="Times New Roman" w:cs="Times New Roman"/>
          <w:color w:val="000000"/>
          <w:sz w:val="22"/>
          <w:szCs w:val="22"/>
        </w:rPr>
        <w:t>MOMILANI RAMSTRUM, PH.D.</w:t>
      </w:r>
    </w:p>
    <w:p w14:paraId="2C693B41"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learned Self I-Dentity through Ho’oponopono® (SITH®) in 1983 in Hawaii and immediately became a staff member. She taught and worked directly with SITH® Creator Morrnah Simeona, and she worked with and took classes from Master Instructor Dr. Ihaleakala Hew Len. She was SITH® Director of Teaching from 1985-6 and the SITH® California Coordinator from 1997-2000, and 2018 to the present. Over the past 41 years Dr. Ramstrum has taught IN PERSON classes in the United States, Canada, China, Korea, Russia, Taiwan, Romania, and Japan. Dr. Ramstrum has taught ONLINE classes in the United States, Romania, Mexico, Portugal, Argentina, Brazil, Canada, India, China, Korea, Taiwan and Japan.</w:t>
      </w:r>
      <w:r w:rsidRPr="000F6FD0">
        <w:rPr>
          <w:color w:val="000000"/>
          <w:sz w:val="22"/>
          <w:szCs w:val="22"/>
        </w:rPr>
        <w:br/>
        <w:t>Dr. Ramstrum is a Basic II certified IZI LLC Instructor doing SITH® Private Sessions in Japan, Taiwan, China, Argentina, India, and Romania.</w:t>
      </w:r>
    </w:p>
    <w:p w14:paraId="5C12EFF9"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Dr. Ramstrum uses SITH® in every aspect of her life to achieve balance, freedom, and peace. Dr. Ramstrum is a musician, publisher, editor, visual artist and author of seven published music theory, ear training and composition textbooks. Dr. Ramstrum is Emeritus Professor of Music at San Diego Mesa College and directs a choir for the San Diego Community College Continuing Education Program.</w:t>
      </w:r>
    </w:p>
    <w:p w14:paraId="5D8D089C" w14:textId="77777777" w:rsidR="008A222F" w:rsidRPr="000F6FD0" w:rsidRDefault="008A222F" w:rsidP="008A222F">
      <w:pPr>
        <w:jc w:val="center"/>
        <w:rPr>
          <w:rFonts w:ascii="Times New Roman" w:hAnsi="Times New Roman" w:cs="Times New Roman"/>
          <w:sz w:val="22"/>
          <w:szCs w:val="22"/>
        </w:rPr>
      </w:pPr>
      <w:r w:rsidRPr="000F6FD0">
        <w:rPr>
          <w:rFonts w:ascii="Times New Roman" w:hAnsi="Times New Roman" w:cs="Times New Roman"/>
          <w:sz w:val="22"/>
          <w:szCs w:val="22"/>
        </w:rPr>
        <w:t>&amp;</w:t>
      </w:r>
    </w:p>
    <w:p w14:paraId="06902AC2" w14:textId="77777777" w:rsidR="008A222F" w:rsidRPr="000F6FD0" w:rsidRDefault="008A222F" w:rsidP="008A222F">
      <w:pPr>
        <w:jc w:val="center"/>
        <w:rPr>
          <w:rFonts w:ascii="Times New Roman" w:eastAsia="Times New Roman" w:hAnsi="Times New Roman" w:cs="Times New Roman"/>
          <w:color w:val="000000"/>
          <w:kern w:val="0"/>
          <w:sz w:val="22"/>
          <w:szCs w:val="22"/>
          <w:lang w:eastAsia="pt-PT"/>
          <w14:ligatures w14:val="none"/>
        </w:rPr>
      </w:pPr>
      <w:r w:rsidRPr="000F6FD0">
        <w:rPr>
          <w:rFonts w:ascii="Times New Roman" w:eastAsia="Times New Roman" w:hAnsi="Times New Roman" w:cs="Times New Roman"/>
          <w:noProof/>
          <w:color w:val="000000"/>
          <w:kern w:val="0"/>
          <w:sz w:val="22"/>
          <w:szCs w:val="22"/>
          <w:lang w:eastAsia="pt-PT"/>
        </w:rPr>
        <w:drawing>
          <wp:inline distT="0" distB="0" distL="0" distR="0" wp14:anchorId="576513DA" wp14:editId="5BB76C68">
            <wp:extent cx="2379948" cy="3144368"/>
            <wp:effectExtent l="0" t="0" r="0" b="5715"/>
            <wp:docPr id="1742714461" name="Imagem 1" descr="Uma imagem com Cara humana, sorrir, pessoa, vestuári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14461" name="Imagem 1" descr="Uma imagem com Cara humana, sorrir, pessoa, vestuário&#10;&#10;Os conteúdos gerados por IA podem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7734" cy="3194290"/>
                    </a:xfrm>
                    <a:prstGeom prst="rect">
                      <a:avLst/>
                    </a:prstGeom>
                  </pic:spPr>
                </pic:pic>
              </a:graphicData>
            </a:graphic>
          </wp:inline>
        </w:drawing>
      </w:r>
    </w:p>
    <w:p w14:paraId="63C4FF09" w14:textId="77777777" w:rsidR="008A222F" w:rsidRPr="000F6FD0" w:rsidRDefault="008A222F" w:rsidP="008A222F">
      <w:pPr>
        <w:rPr>
          <w:rFonts w:ascii="Times New Roman" w:eastAsia="Times New Roman" w:hAnsi="Times New Roman" w:cs="Times New Roman"/>
          <w:color w:val="000000"/>
          <w:kern w:val="0"/>
          <w:sz w:val="22"/>
          <w:szCs w:val="22"/>
          <w:lang w:eastAsia="pt-PT"/>
          <w14:ligatures w14:val="none"/>
        </w:rPr>
      </w:pPr>
    </w:p>
    <w:p w14:paraId="1778DCB4" w14:textId="77777777" w:rsidR="008A222F" w:rsidRPr="000F6FD0" w:rsidRDefault="008A222F" w:rsidP="008A222F">
      <w:pPr>
        <w:rPr>
          <w:rFonts w:ascii="Times New Roman" w:eastAsia="Times New Roman" w:hAnsi="Times New Roman" w:cs="Times New Roman"/>
          <w:color w:val="000000"/>
          <w:kern w:val="0"/>
          <w:sz w:val="22"/>
          <w:szCs w:val="22"/>
          <w:lang w:eastAsia="pt-PT"/>
          <w14:ligatures w14:val="none"/>
        </w:rPr>
      </w:pPr>
    </w:p>
    <w:p w14:paraId="12B7B677" w14:textId="77777777" w:rsidR="008A222F" w:rsidRPr="000F6FD0" w:rsidRDefault="008A222F" w:rsidP="008A222F">
      <w:pPr>
        <w:pStyle w:val="Ttulo4"/>
        <w:spacing w:before="0" w:after="0" w:line="240" w:lineRule="atLeast"/>
        <w:textAlignment w:val="baseline"/>
        <w:rPr>
          <w:rFonts w:ascii="Times New Roman" w:hAnsi="Times New Roman" w:cs="Times New Roman"/>
          <w:color w:val="000000"/>
          <w:sz w:val="22"/>
          <w:szCs w:val="22"/>
        </w:rPr>
      </w:pPr>
      <w:r w:rsidRPr="000F6FD0">
        <w:rPr>
          <w:rFonts w:ascii="Times New Roman" w:hAnsi="Times New Roman" w:cs="Times New Roman"/>
          <w:color w:val="000000"/>
          <w:sz w:val="22"/>
          <w:szCs w:val="22"/>
        </w:rPr>
        <w:t>TANIA SOSA ALEJO</w:t>
      </w:r>
    </w:p>
    <w:p w14:paraId="2CDFBB3D"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holds a degree in Aeronautical Engineering. She attended her first Self I-Dentity through Ho’oponopono® class in 2019 in Mexico City with Mary Koehler – My Wild Irish Rose. In March 2020, Tania was invited to be the translator for a class in Puebla, Mexico, marking the beginning of her time as a translator for IZI LLC and providing her with the opportunity to participate in classes led by various IZI LLC instructors. In 2023, she became an IZI LLC Coordinator for Guadalajara, Jalisco, Mexico, and in 2025, she became an IZI LLC instructor.</w:t>
      </w:r>
    </w:p>
    <w:p w14:paraId="1E1EDBFE"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By practicing the process, she has discovered the blessing of seeking guidance from Divinity and looking only within when facing a problem. This has made it easier for her to navigate through life, confident that we all benefit from the cleaning.</w:t>
      </w:r>
    </w:p>
    <w:p w14:paraId="20EA6808"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She is eternally grateful to Morrnah Nalamaku Simeona and IZI LLC for sharing the wonderful gift of Self I-Dentity through Ho’oponopono® with the world.</w:t>
      </w:r>
    </w:p>
    <w:p w14:paraId="5BA5BCB1" w14:textId="77777777" w:rsidR="008A222F" w:rsidRPr="000F6FD0" w:rsidRDefault="008A222F" w:rsidP="008A222F">
      <w:pPr>
        <w:pStyle w:val="NormalWeb"/>
        <w:spacing w:before="0" w:beforeAutospacing="0" w:after="0" w:afterAutospacing="0"/>
        <w:textAlignment w:val="baseline"/>
        <w:rPr>
          <w:color w:val="000000"/>
          <w:sz w:val="22"/>
          <w:szCs w:val="22"/>
        </w:rPr>
      </w:pPr>
      <w:r w:rsidRPr="000F6FD0">
        <w:rPr>
          <w:color w:val="000000"/>
          <w:sz w:val="22"/>
          <w:szCs w:val="22"/>
        </w:rPr>
        <w:t>Peace always…</w:t>
      </w:r>
    </w:p>
    <w:p w14:paraId="0044BE94" w14:textId="77777777" w:rsidR="008A222F" w:rsidRPr="000F6FD0" w:rsidRDefault="008A222F" w:rsidP="008A222F">
      <w:pPr>
        <w:rPr>
          <w:rFonts w:ascii="Times New Roman" w:eastAsia="Times New Roman" w:hAnsi="Times New Roman" w:cs="Times New Roman"/>
          <w:color w:val="000000"/>
          <w:kern w:val="0"/>
          <w:sz w:val="22"/>
          <w:szCs w:val="22"/>
          <w:lang w:eastAsia="pt-PT"/>
          <w14:ligatures w14:val="none"/>
        </w:rPr>
      </w:pPr>
    </w:p>
    <w:p w14:paraId="684FD2EF" w14:textId="77777777" w:rsidR="008A222F" w:rsidRPr="000F6FD0" w:rsidRDefault="008A222F" w:rsidP="008A222F">
      <w:pPr>
        <w:shd w:val="clear" w:color="auto" w:fill="FFFFFF"/>
        <w:rPr>
          <w:rFonts w:ascii="Times New Roman" w:hAnsi="Times New Roman" w:cs="Times New Roman"/>
          <w:b/>
          <w:bCs/>
          <w:color w:val="000000" w:themeColor="text1"/>
          <w:sz w:val="22"/>
          <w:szCs w:val="22"/>
        </w:rPr>
      </w:pPr>
    </w:p>
    <w:p w14:paraId="595C0A3E" w14:textId="77777777" w:rsidR="008A222F" w:rsidRPr="000F6FD0" w:rsidRDefault="008A222F" w:rsidP="008A222F">
      <w:pPr>
        <w:shd w:val="clear" w:color="auto" w:fill="FFFFFF"/>
        <w:rPr>
          <w:rFonts w:ascii="Times New Roman" w:hAnsi="Times New Roman" w:cs="Times New Roman"/>
          <w:color w:val="000000" w:themeColor="text1"/>
          <w:sz w:val="22"/>
          <w:szCs w:val="22"/>
        </w:rPr>
      </w:pPr>
      <w:r w:rsidRPr="000F6FD0">
        <w:rPr>
          <w:rFonts w:ascii="Times New Roman" w:hAnsi="Times New Roman" w:cs="Times New Roman"/>
          <w:b/>
          <w:bCs/>
          <w:color w:val="000000" w:themeColor="text1"/>
          <w:sz w:val="22"/>
          <w:szCs w:val="22"/>
        </w:rPr>
        <w:t>PLEASE NOTE</w:t>
      </w:r>
      <w:r w:rsidRPr="000F6FD0">
        <w:rPr>
          <w:rFonts w:ascii="Times New Roman" w:hAnsi="Times New Roman" w:cs="Times New Roman"/>
          <w:color w:val="000000" w:themeColor="text1"/>
          <w:sz w:val="22"/>
          <w:szCs w:val="22"/>
        </w:rPr>
        <w:t>: Review students are to bring their own materials and pendulums. Coordinators may choose to make the Basic I Manual, Tool Menu and Pendulums available for purchase if extras are available.</w:t>
      </w:r>
    </w:p>
    <w:p w14:paraId="3B01D892" w14:textId="77777777" w:rsidR="008A222F" w:rsidRPr="000F6FD0" w:rsidRDefault="008A222F" w:rsidP="008A222F">
      <w:pPr>
        <w:shd w:val="clear" w:color="auto" w:fill="FFFFFF"/>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Basic I Manuals and Tool Menus may be ordered by review students at this address (allow at least 2-6 weeks for delivery):</w:t>
      </w:r>
    </w:p>
    <w:p w14:paraId="50DE3008" w14:textId="77777777" w:rsidR="008A222F" w:rsidRPr="000F6FD0" w:rsidRDefault="008A222F" w:rsidP="008A222F">
      <w:pPr>
        <w:shd w:val="clear" w:color="auto" w:fill="FFFFFF"/>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Basic I Manual and Tool Menu: </w:t>
      </w:r>
    </w:p>
    <w:p w14:paraId="76E57852" w14:textId="77777777" w:rsidR="008A222F" w:rsidRPr="000F6FD0" w:rsidRDefault="008A222F" w:rsidP="008A222F">
      <w:pPr>
        <w:shd w:val="clear" w:color="auto" w:fill="FFFFFF"/>
        <w:rPr>
          <w:rFonts w:ascii="Times New Roman" w:hAnsi="Times New Roman" w:cs="Times New Roman"/>
          <w:color w:val="000000" w:themeColor="text1"/>
          <w:sz w:val="22"/>
          <w:szCs w:val="22"/>
        </w:rPr>
      </w:pPr>
      <w:hyperlink r:id="rId8" w:history="1">
        <w:r w:rsidRPr="000F6FD0">
          <w:rPr>
            <w:rStyle w:val="Hiperligao"/>
            <w:rFonts w:ascii="Times New Roman" w:hAnsi="Times New Roman" w:cs="Times New Roman"/>
            <w:color w:val="000000" w:themeColor="text1"/>
            <w:sz w:val="22"/>
            <w:szCs w:val="22"/>
          </w:rPr>
          <w:t>https://bingboardconsultingllc.com/izi-llc-sponsors-sith-class-manuals/</w:t>
        </w:r>
      </w:hyperlink>
    </w:p>
    <w:p w14:paraId="5C45E4B0" w14:textId="77777777" w:rsidR="008A222F" w:rsidRPr="000F6FD0" w:rsidRDefault="008A222F" w:rsidP="008A222F">
      <w:pPr>
        <w:rPr>
          <w:rFonts w:ascii="Times New Roman" w:hAnsi="Times New Roman" w:cs="Times New Roman"/>
          <w:color w:val="000000" w:themeColor="text1"/>
          <w:sz w:val="22"/>
          <w:szCs w:val="22"/>
          <w:lang w:val="en-GB"/>
        </w:rPr>
      </w:pPr>
    </w:p>
    <w:p w14:paraId="00631A5E" w14:textId="77777777" w:rsidR="008A222F" w:rsidRPr="000F6FD0" w:rsidRDefault="008A222F" w:rsidP="008A222F">
      <w:pPr>
        <w:rPr>
          <w:rFonts w:ascii="Times New Roman" w:hAnsi="Times New Roman" w:cs="Times New Roman"/>
          <w:color w:val="000000" w:themeColor="text1"/>
          <w:sz w:val="22"/>
          <w:szCs w:val="22"/>
          <w:lang w:val="en-GB"/>
        </w:rPr>
      </w:pPr>
    </w:p>
    <w:p w14:paraId="74F7473C" w14:textId="77777777" w:rsidR="008A222F" w:rsidRPr="000F6FD0" w:rsidRDefault="008A222F" w:rsidP="008A222F">
      <w:pPr>
        <w:spacing w:line="255" w:lineRule="atLeast"/>
        <w:rPr>
          <w:rFonts w:ascii="Times New Roman" w:hAnsi="Times New Roman" w:cs="Times New Roman"/>
          <w:b/>
          <w:i/>
          <w:color w:val="000000" w:themeColor="text1"/>
          <w:sz w:val="22"/>
          <w:szCs w:val="22"/>
          <w:lang w:val="en-IE"/>
        </w:rPr>
      </w:pPr>
      <w:r w:rsidRPr="000F6FD0">
        <w:rPr>
          <w:rFonts w:ascii="Times New Roman" w:hAnsi="Times New Roman" w:cs="Times New Roman"/>
          <w:b/>
          <w:i/>
          <w:color w:val="000000" w:themeColor="text1"/>
          <w:sz w:val="22"/>
          <w:szCs w:val="22"/>
          <w:lang w:val="en-IE"/>
        </w:rPr>
        <w:t>For more information and registration:</w:t>
      </w:r>
    </w:p>
    <w:p w14:paraId="4D74C6C1" w14:textId="77777777" w:rsidR="008A222F" w:rsidRPr="000F6FD0" w:rsidRDefault="008A222F" w:rsidP="008A222F">
      <w:pPr>
        <w:spacing w:line="255" w:lineRule="atLeast"/>
        <w:rPr>
          <w:rFonts w:ascii="Times New Roman" w:hAnsi="Times New Roman" w:cs="Times New Roman"/>
          <w:b/>
          <w:i/>
          <w:color w:val="000000" w:themeColor="text1"/>
          <w:sz w:val="22"/>
          <w:szCs w:val="22"/>
          <w:lang w:val="en-IE"/>
        </w:rPr>
      </w:pPr>
    </w:p>
    <w:p w14:paraId="13F9A8DE" w14:textId="77777777" w:rsidR="008A222F" w:rsidRPr="000F6FD0" w:rsidRDefault="008A222F" w:rsidP="008A222F">
      <w:pPr>
        <w:spacing w:line="255" w:lineRule="atLeast"/>
        <w:rPr>
          <w:rFonts w:ascii="Times New Roman" w:hAnsi="Times New Roman" w:cs="Times New Roman"/>
          <w:b/>
          <w:color w:val="000000" w:themeColor="text1"/>
          <w:sz w:val="22"/>
          <w:szCs w:val="22"/>
          <w:lang w:val="en-IE"/>
        </w:rPr>
      </w:pPr>
      <w:r w:rsidRPr="000F6FD0">
        <w:rPr>
          <w:rFonts w:ascii="Times New Roman" w:hAnsi="Times New Roman" w:cs="Times New Roman"/>
          <w:b/>
          <w:color w:val="000000" w:themeColor="text1"/>
          <w:sz w:val="22"/>
          <w:szCs w:val="22"/>
          <w:lang w:val="en-IE"/>
        </w:rPr>
        <w:t>Website:</w:t>
      </w:r>
      <w:r w:rsidRPr="000F6FD0">
        <w:rPr>
          <w:rFonts w:ascii="Times New Roman" w:hAnsi="Times New Roman" w:cs="Times New Roman"/>
          <w:b/>
          <w:i/>
          <w:iCs/>
          <w:color w:val="000000" w:themeColor="text1"/>
          <w:sz w:val="22"/>
          <w:szCs w:val="22"/>
          <w:lang w:val="en-IE"/>
        </w:rPr>
        <w:t xml:space="preserve"> </w:t>
      </w:r>
      <w:hyperlink r:id="rId9" w:tgtFrame="_blank" w:history="1">
        <w:r w:rsidRPr="000F6FD0">
          <w:rPr>
            <w:rStyle w:val="Hiperligao"/>
            <w:rFonts w:ascii="Times New Roman" w:hAnsi="Times New Roman" w:cs="Times New Roman"/>
            <w:i/>
            <w:iCs/>
            <w:color w:val="000000" w:themeColor="text1"/>
            <w:sz w:val="22"/>
            <w:szCs w:val="22"/>
            <w:shd w:val="clear" w:color="auto" w:fill="FFFFFF"/>
          </w:rPr>
          <w:t>hooponoponoportugal.pt</w:t>
        </w:r>
      </w:hyperlink>
    </w:p>
    <w:p w14:paraId="6BCFFC73" w14:textId="77777777" w:rsidR="008A222F" w:rsidRPr="000F6FD0" w:rsidRDefault="008A222F" w:rsidP="008A222F">
      <w:pPr>
        <w:spacing w:line="255" w:lineRule="atLeast"/>
        <w:rPr>
          <w:rFonts w:ascii="Times New Roman" w:hAnsi="Times New Roman" w:cs="Times New Roman"/>
          <w:color w:val="000000" w:themeColor="text1"/>
          <w:sz w:val="22"/>
          <w:szCs w:val="22"/>
          <w:lang w:val="en-GB"/>
        </w:rPr>
      </w:pPr>
      <w:r w:rsidRPr="000F6FD0">
        <w:rPr>
          <w:rFonts w:ascii="Times New Roman" w:hAnsi="Times New Roman" w:cs="Times New Roman"/>
          <w:b/>
          <w:color w:val="000000" w:themeColor="text1"/>
          <w:sz w:val="22"/>
          <w:szCs w:val="22"/>
          <w:lang w:val="en-GB"/>
        </w:rPr>
        <w:t>E-mail: patriciaanastacio@hooponoponoportugal.pt</w:t>
      </w:r>
    </w:p>
    <w:p w14:paraId="2514C3A3" w14:textId="77777777" w:rsidR="008A222F" w:rsidRPr="000F6FD0" w:rsidRDefault="008A222F" w:rsidP="008A222F">
      <w:pPr>
        <w:rPr>
          <w:rFonts w:ascii="Times New Roman" w:hAnsi="Times New Roman" w:cs="Times New Roman"/>
          <w:color w:val="000000" w:themeColor="text1"/>
          <w:sz w:val="22"/>
          <w:szCs w:val="22"/>
          <w:lang w:val="en-GB"/>
        </w:rPr>
      </w:pPr>
    </w:p>
    <w:p w14:paraId="28A2016F" w14:textId="77777777" w:rsidR="008A222F" w:rsidRPr="000F6FD0" w:rsidRDefault="008A222F" w:rsidP="008A222F">
      <w:pPr>
        <w:rPr>
          <w:rFonts w:ascii="Times New Roman" w:hAnsi="Times New Roman" w:cs="Times New Roman"/>
          <w:color w:val="000000" w:themeColor="text1"/>
          <w:sz w:val="22"/>
          <w:szCs w:val="22"/>
          <w:lang w:val="en-GB"/>
        </w:rPr>
      </w:pPr>
    </w:p>
    <w:p w14:paraId="6A1DC228" w14:textId="77777777" w:rsidR="008A222F" w:rsidRPr="000F6FD0" w:rsidRDefault="008A222F" w:rsidP="008A222F">
      <w:pPr>
        <w:jc w:val="both"/>
        <w:rPr>
          <w:rFonts w:ascii="Times New Roman" w:hAnsi="Times New Roman" w:cs="Times New Roman"/>
          <w:color w:val="000000" w:themeColor="text1"/>
          <w:sz w:val="22"/>
          <w:szCs w:val="22"/>
          <w:lang w:val="en-GB"/>
        </w:rPr>
      </w:pPr>
    </w:p>
    <w:p w14:paraId="12AE79A3"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FEES FOR SITH® CLASSES</w:t>
      </w:r>
    </w:p>
    <w:p w14:paraId="4A7D146B"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Pre-registration Fee will be accepted in full up to Saturday at midnight 1 week before the class. Anyone making payment after Saturday at midnight must pay the Registration Week of Class fee. It is the student’s responsibility to make sure the payment has been received in full.</w:t>
      </w:r>
    </w:p>
    <w:p w14:paraId="3B851B2C" w14:textId="77777777" w:rsidR="008A222F" w:rsidRPr="000F6FD0" w:rsidRDefault="008A222F" w:rsidP="008A222F">
      <w:pPr>
        <w:pStyle w:val="NormalWeb"/>
        <w:rPr>
          <w:rStyle w:val="apple-converted-space"/>
          <w:b/>
          <w:bCs/>
          <w:color w:val="000000"/>
          <w:sz w:val="22"/>
          <w:szCs w:val="22"/>
        </w:rPr>
      </w:pPr>
      <w:r w:rsidRPr="000F6FD0">
        <w:rPr>
          <w:b/>
          <w:bCs/>
          <w:color w:val="000000"/>
          <w:sz w:val="22"/>
          <w:szCs w:val="22"/>
        </w:rPr>
        <w:t>FEES (Including 23% tax IVA)</w:t>
      </w:r>
      <w:r w:rsidRPr="000F6FD0">
        <w:rPr>
          <w:rStyle w:val="apple-converted-space"/>
          <w:b/>
          <w:bCs/>
          <w:color w:val="000000"/>
          <w:sz w:val="22"/>
          <w:szCs w:val="22"/>
        </w:rPr>
        <w:t> </w:t>
      </w:r>
    </w:p>
    <w:p w14:paraId="7C7039B4" w14:textId="77777777" w:rsidR="008A222F" w:rsidRPr="000F6FD0" w:rsidRDefault="008A222F" w:rsidP="008A222F">
      <w:pPr>
        <w:numPr>
          <w:ilvl w:val="0"/>
          <w:numId w:val="3"/>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New Student - Adult (14 yrs. &amp; Older): 422,76,00€ base fee + 97,23€tax =  520 € Class Fee (Pre-Registration)</w:t>
      </w:r>
    </w:p>
    <w:p w14:paraId="78629C9B" w14:textId="77777777" w:rsidR="008A222F" w:rsidRPr="000F6FD0" w:rsidRDefault="008A222F" w:rsidP="008A222F">
      <w:pPr>
        <w:numPr>
          <w:ilvl w:val="0"/>
          <w:numId w:val="4"/>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New Student - Adult (14 yrs. &amp; Older): 455,28€ base fee + 134,72 € tax = 560 € Class fee (Registration Week of Class)</w:t>
      </w:r>
    </w:p>
    <w:p w14:paraId="7A1EEE00" w14:textId="77777777" w:rsidR="008A222F" w:rsidRPr="000F6FD0" w:rsidRDefault="008A222F" w:rsidP="008A222F">
      <w:pPr>
        <w:numPr>
          <w:ilvl w:val="0"/>
          <w:numId w:val="5"/>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New Student - Child (birth - 13 yrs.): 227,00€base fee + 52,36 €tax =280€ </w:t>
      </w:r>
    </w:p>
    <w:p w14:paraId="0F9D7468" w14:textId="77777777" w:rsidR="008A222F" w:rsidRPr="000F6FD0" w:rsidRDefault="008A222F" w:rsidP="008A222F">
      <w:pPr>
        <w:numPr>
          <w:ilvl w:val="0"/>
          <w:numId w:val="6"/>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Review Student - Adult (14 yrs. &amp; Older): 195,12,00€base fee +44,88€ tax = 240 class fee</w:t>
      </w:r>
    </w:p>
    <w:p w14:paraId="26877DBE" w14:textId="77777777" w:rsidR="008A222F" w:rsidRPr="000F6FD0" w:rsidRDefault="008A222F" w:rsidP="008A222F">
      <w:pPr>
        <w:numPr>
          <w:ilvl w:val="0"/>
          <w:numId w:val="7"/>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Review Student - Child (birth - 13 yrs.): 113,00€base fee + 26,17 €tax = 140 € class fee</w:t>
      </w:r>
    </w:p>
    <w:p w14:paraId="36EFB233" w14:textId="77777777" w:rsidR="008A222F" w:rsidRPr="000F6FD0" w:rsidRDefault="008A222F" w:rsidP="008A222F">
      <w:pPr>
        <w:numPr>
          <w:ilvl w:val="0"/>
          <w:numId w:val="8"/>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World Wide Absentee - Any I-Dentity: 195,12€ base fee + 41,14€ tax = 220 € class fee</w:t>
      </w:r>
    </w:p>
    <w:p w14:paraId="24940FA4" w14:textId="77777777" w:rsidR="008A222F" w:rsidRPr="000F6FD0" w:rsidRDefault="008A222F" w:rsidP="008A222F">
      <w:pPr>
        <w:numPr>
          <w:ilvl w:val="0"/>
          <w:numId w:val="9"/>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Training Staff/Approved Guest: No Cost</w:t>
      </w:r>
    </w:p>
    <w:p w14:paraId="5F28DA7F" w14:textId="77777777" w:rsidR="008A222F" w:rsidRPr="000F6FD0" w:rsidRDefault="008A222F" w:rsidP="008A222F">
      <w:pPr>
        <w:numPr>
          <w:ilvl w:val="0"/>
          <w:numId w:val="10"/>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Basic I Manual: 36,58€base fee + 8,41 tax = 45€ class fee</w:t>
      </w:r>
    </w:p>
    <w:p w14:paraId="3D5324C3" w14:textId="77777777" w:rsidR="008A222F" w:rsidRPr="000F6FD0" w:rsidRDefault="008A222F" w:rsidP="008A222F">
      <w:pPr>
        <w:numPr>
          <w:ilvl w:val="0"/>
          <w:numId w:val="11"/>
        </w:numPr>
        <w:spacing w:before="100" w:beforeAutospacing="1" w:after="100" w:afterAutospacing="1"/>
        <w:rPr>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Tool Menu: 36,58€base fee + 8,41€tax = 45 Class fee</w:t>
      </w:r>
    </w:p>
    <w:p w14:paraId="39B61286" w14:textId="77777777" w:rsidR="008A222F" w:rsidRPr="000F6FD0" w:rsidRDefault="008A222F" w:rsidP="008A222F">
      <w:pPr>
        <w:numPr>
          <w:ilvl w:val="0"/>
          <w:numId w:val="12"/>
        </w:numPr>
        <w:spacing w:before="100" w:beforeAutospacing="1" w:after="100" w:afterAutospacing="1"/>
        <w:rPr>
          <w:rStyle w:val="apple-converted-space"/>
          <w:rFonts w:ascii="Times New Roman" w:eastAsia="Times New Roman" w:hAnsi="Times New Roman" w:cs="Times New Roman"/>
          <w:kern w:val="0"/>
          <w:sz w:val="22"/>
          <w:szCs w:val="22"/>
          <w:lang w:eastAsia="pt-PT"/>
          <w14:ligatures w14:val="none"/>
        </w:rPr>
      </w:pPr>
      <w:r w:rsidRPr="000F6FD0">
        <w:rPr>
          <w:rFonts w:ascii="Times New Roman" w:eastAsia="Times New Roman" w:hAnsi="Times New Roman" w:cs="Times New Roman"/>
          <w:spacing w:val="15"/>
          <w:kern w:val="0"/>
          <w:sz w:val="22"/>
          <w:szCs w:val="22"/>
          <w:lang w:eastAsia="pt-PT"/>
          <w14:ligatures w14:val="none"/>
        </w:rPr>
        <w:t>Pendulum: 5,00€base fee + tax =  4,06 + 0,94= 5€ class fee</w:t>
      </w:r>
    </w:p>
    <w:p w14:paraId="18F175AD" w14:textId="77777777" w:rsidR="008A222F" w:rsidRPr="000F6FD0" w:rsidRDefault="008A222F" w:rsidP="008A222F">
      <w:pPr>
        <w:jc w:val="both"/>
        <w:rPr>
          <w:rFonts w:ascii="Times New Roman" w:hAnsi="Times New Roman" w:cs="Times New Roman"/>
          <w:b/>
          <w:color w:val="000000" w:themeColor="text1"/>
          <w:sz w:val="22"/>
          <w:szCs w:val="22"/>
          <w:u w:val="single"/>
        </w:rPr>
      </w:pPr>
    </w:p>
    <w:p w14:paraId="023C1CE8" w14:textId="77777777" w:rsidR="008A222F" w:rsidRPr="000F6FD0" w:rsidRDefault="008A222F" w:rsidP="008A222F">
      <w:pPr>
        <w:jc w:val="both"/>
        <w:rPr>
          <w:rFonts w:ascii="Times New Roman" w:hAnsi="Times New Roman" w:cs="Times New Roman"/>
          <w:color w:val="000000" w:themeColor="text1"/>
          <w:sz w:val="22"/>
          <w:szCs w:val="22"/>
        </w:rPr>
      </w:pPr>
      <w:r w:rsidRPr="000F6FD0">
        <w:rPr>
          <w:rFonts w:ascii="Times New Roman" w:hAnsi="Times New Roman" w:cs="Times New Roman"/>
          <w:b/>
          <w:color w:val="000000" w:themeColor="text1"/>
          <w:sz w:val="22"/>
          <w:szCs w:val="22"/>
          <w:u w:val="single"/>
        </w:rPr>
        <w:t>To be fully registered for the SITH</w:t>
      </w:r>
      <w:r w:rsidRPr="000F6FD0">
        <w:rPr>
          <w:rFonts w:ascii="Times New Roman" w:hAnsi="Times New Roman" w:cs="Times New Roman"/>
          <w:b/>
          <w:bCs/>
          <w:color w:val="000000" w:themeColor="text1"/>
          <w:sz w:val="22"/>
          <w:szCs w:val="22"/>
          <w:u w:val="single"/>
        </w:rPr>
        <w:t>®</w:t>
      </w:r>
      <w:r w:rsidRPr="000F6FD0">
        <w:rPr>
          <w:rFonts w:ascii="Times New Roman" w:hAnsi="Times New Roman" w:cs="Times New Roman"/>
          <w:b/>
          <w:color w:val="000000" w:themeColor="text1"/>
          <w:sz w:val="22"/>
          <w:szCs w:val="22"/>
          <w:u w:val="single"/>
        </w:rPr>
        <w:t xml:space="preserve"> Class: </w:t>
      </w:r>
      <w:r w:rsidRPr="000F6FD0">
        <w:rPr>
          <w:rFonts w:ascii="Times New Roman" w:hAnsi="Times New Roman" w:cs="Times New Roman"/>
          <w:color w:val="000000" w:themeColor="text1"/>
          <w:sz w:val="22"/>
          <w:szCs w:val="22"/>
        </w:rPr>
        <w:t xml:space="preserve">Please go to the website </w:t>
      </w:r>
      <w:hyperlink r:id="rId10" w:tgtFrame="_blank" w:history="1">
        <w:r w:rsidRPr="000F6FD0">
          <w:rPr>
            <w:rStyle w:val="Hiperligao"/>
            <w:rFonts w:ascii="Times New Roman" w:hAnsi="Times New Roman" w:cs="Times New Roman"/>
            <w:i/>
            <w:iCs/>
            <w:color w:val="000000" w:themeColor="text1"/>
            <w:sz w:val="22"/>
            <w:szCs w:val="22"/>
            <w:shd w:val="clear" w:color="auto" w:fill="FFFFFF"/>
          </w:rPr>
          <w:t>hooponoponoportugal.pt</w:t>
        </w:r>
      </w:hyperlink>
      <w:r w:rsidRPr="000F6FD0">
        <w:rPr>
          <w:rFonts w:ascii="Times New Roman" w:hAnsi="Times New Roman" w:cs="Times New Roman"/>
          <w:color w:val="000000" w:themeColor="text1"/>
          <w:sz w:val="22"/>
          <w:szCs w:val="22"/>
        </w:rPr>
        <w:t xml:space="preserve"> and fill the registration form proceed to your payment and email back to </w:t>
      </w:r>
      <w:hyperlink r:id="rId11" w:history="1">
        <w:r w:rsidRPr="000F6FD0">
          <w:rPr>
            <w:rStyle w:val="Hiperligao"/>
            <w:rFonts w:ascii="Times New Roman" w:hAnsi="Times New Roman" w:cs="Times New Roman"/>
            <w:color w:val="000000" w:themeColor="text1"/>
            <w:sz w:val="22"/>
            <w:szCs w:val="22"/>
          </w:rPr>
          <w:t>patriciaanastacio@hooponoponoportugal.pt</w:t>
        </w:r>
      </w:hyperlink>
      <w:r w:rsidRPr="000F6FD0">
        <w:rPr>
          <w:rFonts w:ascii="Times New Roman" w:hAnsi="Times New Roman" w:cs="Times New Roman"/>
          <w:color w:val="000000" w:themeColor="text1"/>
          <w:sz w:val="22"/>
          <w:szCs w:val="22"/>
        </w:rPr>
        <w:t xml:space="preserve"> </w:t>
      </w:r>
      <w:r w:rsidRPr="000F6FD0">
        <w:rPr>
          <w:rFonts w:ascii="Times New Roman" w:hAnsi="Times New Roman" w:cs="Times New Roman"/>
          <w:i/>
          <w:color w:val="000000" w:themeColor="text1"/>
          <w:sz w:val="22"/>
          <w:szCs w:val="22"/>
        </w:rPr>
        <w:t>with proof payment.</w:t>
      </w:r>
      <w:r w:rsidRPr="000F6FD0">
        <w:rPr>
          <w:rFonts w:ascii="Times New Roman" w:hAnsi="Times New Roman" w:cs="Times New Roman"/>
          <w:color w:val="000000" w:themeColor="text1"/>
          <w:sz w:val="22"/>
          <w:szCs w:val="22"/>
        </w:rPr>
        <w:t xml:space="preserve"> </w:t>
      </w:r>
    </w:p>
    <w:p w14:paraId="572DA674" w14:textId="77777777" w:rsidR="008A222F" w:rsidRPr="000F6FD0" w:rsidRDefault="008A222F" w:rsidP="008A222F">
      <w:pPr>
        <w:jc w:val="both"/>
        <w:rPr>
          <w:rFonts w:ascii="Times New Roman" w:hAnsi="Times New Roman" w:cs="Times New Roman"/>
          <w:color w:val="000000" w:themeColor="text1"/>
          <w:sz w:val="22"/>
          <w:szCs w:val="22"/>
        </w:rPr>
      </w:pPr>
    </w:p>
    <w:p w14:paraId="0D579680" w14:textId="77777777" w:rsidR="008A222F" w:rsidRPr="000F6FD0" w:rsidRDefault="008A222F" w:rsidP="008A222F">
      <w:pPr>
        <w:jc w:val="both"/>
        <w:rPr>
          <w:rFonts w:ascii="Times New Roman" w:hAnsi="Times New Roman" w:cs="Times New Roman"/>
          <w:color w:val="000000" w:themeColor="text1"/>
          <w:sz w:val="22"/>
          <w:szCs w:val="22"/>
          <w:lang w:val="en-GB"/>
        </w:rPr>
      </w:pPr>
      <w:r w:rsidRPr="000F6FD0">
        <w:rPr>
          <w:rFonts w:ascii="Times New Roman" w:hAnsi="Times New Roman" w:cs="Times New Roman"/>
          <w:color w:val="000000" w:themeColor="text1"/>
          <w:sz w:val="22"/>
          <w:szCs w:val="22"/>
        </w:rPr>
        <w:t>You will then receive a confirmation email and a receipt, which will complete your registration process.</w:t>
      </w:r>
      <w:r w:rsidRPr="000F6FD0">
        <w:rPr>
          <w:rFonts w:ascii="Times New Roman" w:hAnsi="Times New Roman" w:cs="Times New Roman"/>
          <w:color w:val="000000" w:themeColor="text1"/>
          <w:sz w:val="22"/>
          <w:szCs w:val="22"/>
          <w:lang w:val="en-GB"/>
        </w:rPr>
        <w:t xml:space="preserve"> </w:t>
      </w:r>
    </w:p>
    <w:p w14:paraId="74355542" w14:textId="77777777" w:rsidR="008A222F" w:rsidRPr="000F6FD0" w:rsidRDefault="008A222F" w:rsidP="008A222F">
      <w:pPr>
        <w:rPr>
          <w:rFonts w:ascii="Times New Roman" w:hAnsi="Times New Roman" w:cs="Times New Roman"/>
          <w:bCs/>
          <w:color w:val="000000" w:themeColor="text1"/>
          <w:sz w:val="22"/>
          <w:szCs w:val="22"/>
        </w:rPr>
      </w:pPr>
      <w:r w:rsidRPr="000F6FD0">
        <w:rPr>
          <w:rFonts w:ascii="Times New Roman" w:hAnsi="Times New Roman" w:cs="Times New Roman"/>
          <w:bCs/>
          <w:color w:val="000000" w:themeColor="text1"/>
          <w:sz w:val="22"/>
          <w:szCs w:val="22"/>
        </w:rPr>
        <w:t>Full payment to be received by Saturday 12 July 2025 midnight to qualify for pre-registration rate.</w:t>
      </w:r>
    </w:p>
    <w:p w14:paraId="3D14BDFC" w14:textId="77777777" w:rsidR="008A222F" w:rsidRPr="000F6FD0" w:rsidRDefault="008A222F" w:rsidP="008A222F">
      <w:pPr>
        <w:rPr>
          <w:rFonts w:ascii="Times New Roman" w:hAnsi="Times New Roman" w:cs="Times New Roman"/>
          <w:bCs/>
          <w:color w:val="000000" w:themeColor="text1"/>
          <w:sz w:val="22"/>
          <w:szCs w:val="22"/>
        </w:rPr>
      </w:pPr>
      <w:r w:rsidRPr="000F6FD0">
        <w:rPr>
          <w:rFonts w:ascii="Times New Roman" w:hAnsi="Times New Roman" w:cs="Times New Roman"/>
          <w:bCs/>
          <w:color w:val="000000" w:themeColor="text1"/>
          <w:sz w:val="22"/>
          <w:szCs w:val="22"/>
        </w:rPr>
        <w:t xml:space="preserve">Anyone making payment after Saturday at midnight must pay the Registration Week of Class fee. </w:t>
      </w:r>
    </w:p>
    <w:p w14:paraId="5FC953DF" w14:textId="77777777" w:rsidR="008A222F" w:rsidRPr="000F6FD0" w:rsidRDefault="008A222F" w:rsidP="008A222F">
      <w:pPr>
        <w:rPr>
          <w:rFonts w:ascii="Times New Roman" w:hAnsi="Times New Roman" w:cs="Times New Roman"/>
          <w:bCs/>
          <w:color w:val="000000" w:themeColor="text1"/>
          <w:sz w:val="22"/>
          <w:szCs w:val="22"/>
        </w:rPr>
      </w:pPr>
      <w:r w:rsidRPr="000F6FD0">
        <w:rPr>
          <w:rFonts w:ascii="Times New Roman" w:hAnsi="Times New Roman" w:cs="Times New Roman"/>
          <w:color w:val="000000" w:themeColor="text1"/>
          <w:sz w:val="22"/>
          <w:szCs w:val="22"/>
        </w:rPr>
        <w:t>It is the student's responsibility to make sure the payment has been received in full.</w:t>
      </w:r>
    </w:p>
    <w:p w14:paraId="49A37E5C" w14:textId="77777777" w:rsidR="008A222F" w:rsidRPr="000F6FD0" w:rsidRDefault="008A222F" w:rsidP="008A222F">
      <w:pPr>
        <w:rPr>
          <w:rFonts w:ascii="Times New Roman" w:hAnsi="Times New Roman" w:cs="Times New Roman"/>
          <w:b/>
          <w:bCs/>
          <w:color w:val="000000" w:themeColor="text1"/>
          <w:sz w:val="22"/>
          <w:szCs w:val="22"/>
          <w:u w:val="single"/>
        </w:rPr>
      </w:pPr>
    </w:p>
    <w:p w14:paraId="20335BED" w14:textId="77777777" w:rsidR="008A222F" w:rsidRPr="000F6FD0" w:rsidRDefault="008A222F" w:rsidP="008A222F">
      <w:pPr>
        <w:rPr>
          <w:rFonts w:ascii="Times New Roman" w:hAnsi="Times New Roman" w:cs="Times New Roman"/>
          <w:b/>
          <w:bCs/>
          <w:color w:val="000000" w:themeColor="text1"/>
          <w:sz w:val="22"/>
          <w:szCs w:val="22"/>
          <w:u w:val="single"/>
        </w:rPr>
      </w:pPr>
    </w:p>
    <w:p w14:paraId="6D5A5807" w14:textId="77777777" w:rsidR="008A222F" w:rsidRPr="000F6FD0" w:rsidRDefault="008A222F" w:rsidP="008A222F">
      <w:pPr>
        <w:rPr>
          <w:rFonts w:ascii="Times New Roman" w:hAnsi="Times New Roman" w:cs="Times New Roman"/>
          <w:b/>
          <w:bCs/>
          <w:color w:val="000000" w:themeColor="text1"/>
          <w:sz w:val="22"/>
          <w:szCs w:val="22"/>
          <w:u w:val="single"/>
        </w:rPr>
      </w:pPr>
    </w:p>
    <w:p w14:paraId="3DF008F1" w14:textId="77777777" w:rsidR="008A222F" w:rsidRPr="000F6FD0" w:rsidRDefault="008A222F" w:rsidP="008A222F">
      <w:pPr>
        <w:rPr>
          <w:rFonts w:ascii="Times New Roman" w:hAnsi="Times New Roman" w:cs="Times New Roman"/>
          <w:b/>
          <w:bCs/>
          <w:color w:val="000000" w:themeColor="text1"/>
          <w:sz w:val="22"/>
          <w:szCs w:val="22"/>
          <w:u w:val="single"/>
        </w:rPr>
      </w:pPr>
      <w:r w:rsidRPr="000F6FD0">
        <w:rPr>
          <w:rFonts w:ascii="Times New Roman" w:hAnsi="Times New Roman" w:cs="Times New Roman"/>
          <w:b/>
          <w:bCs/>
          <w:color w:val="000000" w:themeColor="text1"/>
          <w:sz w:val="22"/>
          <w:szCs w:val="22"/>
          <w:u w:val="single"/>
        </w:rPr>
        <w:t>Your registration will be validated only after confirmation of your payment.</w:t>
      </w:r>
    </w:p>
    <w:p w14:paraId="3C93DDE4" w14:textId="77777777" w:rsidR="008A222F" w:rsidRPr="000F6FD0" w:rsidRDefault="008A222F" w:rsidP="008A222F">
      <w:pPr>
        <w:rPr>
          <w:rFonts w:ascii="Times New Roman" w:hAnsi="Times New Roman" w:cs="Times New Roman"/>
          <w:b/>
          <w:color w:val="000000" w:themeColor="text1"/>
          <w:sz w:val="22"/>
          <w:szCs w:val="22"/>
        </w:rPr>
      </w:pPr>
    </w:p>
    <w:p w14:paraId="0FB45397"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Class Materials:</w:t>
      </w:r>
    </w:p>
    <w:p w14:paraId="13F78094" w14:textId="77777777" w:rsidR="008A222F" w:rsidRPr="000F6FD0" w:rsidRDefault="008A222F" w:rsidP="008A222F">
      <w:pPr>
        <w:pStyle w:val="PargrafodaLista"/>
        <w:numPr>
          <w:ilvl w:val="0"/>
          <w:numId w:val="1"/>
        </w:numPr>
        <w:spacing w:line="276" w:lineRule="auto"/>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All new students will receive mailed ahead as paper copies </w:t>
      </w:r>
    </w:p>
    <w:p w14:paraId="190C7480" w14:textId="77777777" w:rsidR="008A222F" w:rsidRPr="000F6FD0" w:rsidRDefault="008A222F" w:rsidP="008A222F">
      <w:pPr>
        <w:pStyle w:val="PargrafodaLista"/>
        <w:numPr>
          <w:ilvl w:val="0"/>
          <w:numId w:val="1"/>
        </w:numPr>
        <w:spacing w:line="276" w:lineRule="auto"/>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Review students are expected to use their own Manuals during class.  </w:t>
      </w:r>
    </w:p>
    <w:p w14:paraId="0DDE17F6" w14:textId="77777777" w:rsidR="008A222F" w:rsidRPr="000F6FD0" w:rsidRDefault="008A222F" w:rsidP="008A222F">
      <w:pPr>
        <w:rPr>
          <w:rFonts w:ascii="Times New Roman" w:hAnsi="Times New Roman" w:cs="Times New Roman"/>
          <w:color w:val="000000" w:themeColor="text1"/>
          <w:sz w:val="22"/>
          <w:szCs w:val="22"/>
        </w:rPr>
      </w:pPr>
    </w:p>
    <w:p w14:paraId="1C49FA75" w14:textId="77777777" w:rsidR="008A222F" w:rsidRPr="000F6FD0" w:rsidRDefault="008A222F" w:rsidP="008A222F">
      <w:pPr>
        <w:rPr>
          <w:rFonts w:ascii="Times New Roman" w:hAnsi="Times New Roman" w:cs="Times New Roman"/>
          <w:i/>
          <w:color w:val="000000" w:themeColor="text1"/>
          <w:sz w:val="22"/>
          <w:szCs w:val="22"/>
          <w:u w:val="single"/>
        </w:rPr>
      </w:pPr>
      <w:r w:rsidRPr="000F6FD0">
        <w:rPr>
          <w:rFonts w:ascii="Times New Roman" w:hAnsi="Times New Roman" w:cs="Times New Roman"/>
          <w:i/>
          <w:color w:val="000000" w:themeColor="text1"/>
          <w:sz w:val="22"/>
          <w:szCs w:val="22"/>
          <w:u w:val="single"/>
        </w:rPr>
        <w:t>By registering for this Class, I agree to the Disclaimer and Registration Agreement that follows:</w:t>
      </w:r>
    </w:p>
    <w:p w14:paraId="5D1A15EC" w14:textId="77777777" w:rsidR="008A222F" w:rsidRPr="000F6FD0" w:rsidRDefault="008A222F" w:rsidP="008A222F">
      <w:pPr>
        <w:rPr>
          <w:rFonts w:ascii="Times New Roman" w:hAnsi="Times New Roman" w:cs="Times New Roman"/>
          <w:b/>
          <w:color w:val="000000" w:themeColor="text1"/>
          <w:sz w:val="22"/>
          <w:szCs w:val="22"/>
        </w:rPr>
      </w:pPr>
    </w:p>
    <w:p w14:paraId="4CC7DA25"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 xml:space="preserve">For ONLINE classes: </w:t>
      </w:r>
    </w:p>
    <w:p w14:paraId="2A08AE5C" w14:textId="77777777" w:rsidR="008A222F" w:rsidRPr="000F6FD0" w:rsidRDefault="008A222F" w:rsidP="008A222F">
      <w:pPr>
        <w:rPr>
          <w:rFonts w:ascii="Times New Roman" w:hAnsi="Times New Roman" w:cs="Times New Roman"/>
          <w:b/>
          <w:color w:val="000000" w:themeColor="text1"/>
          <w:sz w:val="22"/>
          <w:szCs w:val="22"/>
        </w:rPr>
      </w:pPr>
    </w:p>
    <w:p w14:paraId="2A15CEFF"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1.     Participants are signing up as one person, and are requested not to share the link for the class or invite others over to view the class. Each person who wants to participate in the class, needs to register and sign up as a legitimate student.  Participation and viewing of the class is for the person who registered only. If you have others interested in attending the class, feel free to send them the website or flyer for registration.</w:t>
      </w:r>
    </w:p>
    <w:p w14:paraId="21B2E2BB" w14:textId="77777777" w:rsidR="008A222F" w:rsidRPr="000F6FD0" w:rsidRDefault="008A222F" w:rsidP="008A222F">
      <w:pPr>
        <w:rPr>
          <w:rFonts w:ascii="Times New Roman" w:hAnsi="Times New Roman" w:cs="Times New Roman"/>
          <w:color w:val="000000" w:themeColor="text1"/>
          <w:sz w:val="22"/>
          <w:szCs w:val="22"/>
        </w:rPr>
      </w:pPr>
    </w:p>
    <w:p w14:paraId="66B0EE75"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2.    Audio recording, Video recording, and taking photographs are strictly prohibited, copyright rules apply.</w:t>
      </w:r>
    </w:p>
    <w:p w14:paraId="2CB8E622" w14:textId="77777777" w:rsidR="008A222F" w:rsidRPr="000F6FD0" w:rsidRDefault="008A222F" w:rsidP="008A222F">
      <w:pPr>
        <w:rPr>
          <w:rFonts w:ascii="Times New Roman" w:hAnsi="Times New Roman" w:cs="Times New Roman"/>
          <w:color w:val="000000" w:themeColor="text1"/>
          <w:sz w:val="22"/>
          <w:szCs w:val="22"/>
        </w:rPr>
      </w:pPr>
    </w:p>
    <w:p w14:paraId="4C6161D8"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3.    "IZI LLC" owns all information, copyrights, trademarks and all other intellectual property rights provided at the lectures/classes. Therefore, disclosure, duplication, copying, distribution, sale, provision, advertisement, or other disclosure to third parties without prior permission of "IZI LLC" is prohibited.</w:t>
      </w:r>
    </w:p>
    <w:p w14:paraId="4EF37DD9" w14:textId="77777777" w:rsidR="008A222F" w:rsidRPr="000F6FD0" w:rsidRDefault="008A222F" w:rsidP="008A222F">
      <w:pPr>
        <w:rPr>
          <w:rFonts w:ascii="Times New Roman" w:hAnsi="Times New Roman" w:cs="Times New Roman"/>
          <w:color w:val="000000" w:themeColor="text1"/>
          <w:sz w:val="22"/>
          <w:szCs w:val="22"/>
        </w:rPr>
      </w:pPr>
    </w:p>
    <w:p w14:paraId="6E2FDAA0"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4.    There are no plans to release recorded video of the lecture, so please check the schedule carefully and make sure that you can attend on the day(s) before applying. Also, thoroughly test the Internet speed, bandwidth &amp; environment to confirm that there are no problems in advance. Students are responsible to make sure your equipment can handle the class.</w:t>
      </w:r>
    </w:p>
    <w:p w14:paraId="3CE32270" w14:textId="77777777" w:rsidR="008A222F" w:rsidRPr="000F6FD0" w:rsidRDefault="008A222F" w:rsidP="008A222F">
      <w:pPr>
        <w:rPr>
          <w:rFonts w:ascii="Times New Roman" w:hAnsi="Times New Roman" w:cs="Times New Roman"/>
          <w:color w:val="000000" w:themeColor="text1"/>
          <w:sz w:val="22"/>
          <w:szCs w:val="22"/>
        </w:rPr>
      </w:pPr>
    </w:p>
    <w:p w14:paraId="70ACF555"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5. In signing up for the class, we ask that you do not use unnecessary electronic devices. All IZI LLC sponsored SITH® classes and lectures In-person or ONLINE are spiritual events.  It is with great care, spiritual cleaning, and respect that we present these events to you. </w:t>
      </w:r>
    </w:p>
    <w:p w14:paraId="364CA522" w14:textId="77777777" w:rsidR="008A222F" w:rsidRPr="000F6FD0" w:rsidRDefault="008A222F" w:rsidP="008A222F">
      <w:pPr>
        <w:rPr>
          <w:rFonts w:ascii="Times New Roman" w:hAnsi="Times New Roman" w:cs="Times New Roman"/>
          <w:color w:val="000000" w:themeColor="text1"/>
          <w:sz w:val="22"/>
          <w:szCs w:val="22"/>
        </w:rPr>
      </w:pPr>
    </w:p>
    <w:p w14:paraId="3567C85E"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Therefore, we ask that you not engage in any electronic social communication via texting, emailing, and/or phone calling (unless in case of emergency) while the class is being conducted.  We also ask that all other electronic devices not being used to view the class be powered off. Engaging in active social communication during class presentations and the use of unnecessary electronic devices impacts the sacredness of the class.  The ramifications of these actions could be tremendous for you, your family, relatives and ancestors.  It is our responsibility to inform you of this.</w:t>
      </w:r>
    </w:p>
    <w:p w14:paraId="697E8EC5" w14:textId="77777777" w:rsidR="008A222F" w:rsidRPr="000F6FD0" w:rsidRDefault="008A222F" w:rsidP="008A222F">
      <w:pPr>
        <w:rPr>
          <w:rFonts w:ascii="Times New Roman" w:hAnsi="Times New Roman" w:cs="Times New Roman"/>
          <w:color w:val="000000" w:themeColor="text1"/>
          <w:sz w:val="22"/>
          <w:szCs w:val="22"/>
        </w:rPr>
      </w:pPr>
    </w:p>
    <w:p w14:paraId="3738067D"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6.</w:t>
      </w:r>
      <w:r w:rsidRPr="000F6FD0">
        <w:rPr>
          <w:rFonts w:ascii="Times New Roman" w:hAnsi="Times New Roman" w:cs="Times New Roman"/>
          <w:color w:val="000000" w:themeColor="text1"/>
          <w:spacing w:val="2"/>
          <w:sz w:val="22"/>
          <w:szCs w:val="22"/>
          <w:shd w:val="clear" w:color="auto" w:fill="FFFFFF"/>
        </w:rPr>
        <w:t xml:space="preserve"> Class Recordings: IZI LLC has not been approved to teach the SITH class by ONLINE recording only. There will be no dual option for a student of attending physically and then receiving the recording. It is up to the student, how much of the class they take or participate in. IZI LLC does not make the recordings available for any students that is unable to attend part of the class.</w:t>
      </w:r>
    </w:p>
    <w:p w14:paraId="7B5DCAF7" w14:textId="77777777" w:rsidR="008A222F" w:rsidRPr="000F6FD0" w:rsidRDefault="008A222F" w:rsidP="008A222F">
      <w:pPr>
        <w:rPr>
          <w:rFonts w:ascii="Times New Roman" w:hAnsi="Times New Roman" w:cs="Times New Roman"/>
          <w:i/>
          <w:color w:val="000000" w:themeColor="text1"/>
          <w:sz w:val="22"/>
          <w:szCs w:val="22"/>
        </w:rPr>
      </w:pPr>
    </w:p>
    <w:p w14:paraId="5840529A" w14:textId="77777777" w:rsidR="008A222F" w:rsidRPr="000F6FD0" w:rsidRDefault="008A222F" w:rsidP="008A222F">
      <w:pPr>
        <w:rPr>
          <w:rFonts w:ascii="Times New Roman" w:hAnsi="Times New Roman" w:cs="Times New Roman"/>
          <w:i/>
          <w:color w:val="000000" w:themeColor="text1"/>
          <w:sz w:val="22"/>
          <w:szCs w:val="22"/>
        </w:rPr>
      </w:pPr>
    </w:p>
    <w:p w14:paraId="36ADB4F0" w14:textId="77777777" w:rsidR="008A222F" w:rsidRPr="000F6FD0" w:rsidRDefault="008A222F" w:rsidP="008A222F">
      <w:pPr>
        <w:rPr>
          <w:rFonts w:ascii="Times New Roman" w:hAnsi="Times New Roman" w:cs="Times New Roman"/>
          <w:i/>
          <w:color w:val="000000" w:themeColor="text1"/>
          <w:sz w:val="22"/>
          <w:szCs w:val="22"/>
        </w:rPr>
      </w:pPr>
      <w:r w:rsidRPr="000F6FD0">
        <w:rPr>
          <w:rFonts w:ascii="Times New Roman" w:hAnsi="Times New Roman" w:cs="Times New Roman"/>
          <w:i/>
          <w:color w:val="000000" w:themeColor="text1"/>
          <w:sz w:val="22"/>
          <w:szCs w:val="22"/>
        </w:rPr>
        <w:t>Thank you for respecting our Policies</w:t>
      </w:r>
    </w:p>
    <w:p w14:paraId="4103309B" w14:textId="77777777" w:rsidR="008A222F" w:rsidRPr="000F6FD0" w:rsidRDefault="008A222F" w:rsidP="008A222F">
      <w:pPr>
        <w:rPr>
          <w:rFonts w:ascii="Times New Roman" w:hAnsi="Times New Roman" w:cs="Times New Roman"/>
          <w:b/>
          <w:color w:val="000000" w:themeColor="text1"/>
          <w:sz w:val="22"/>
          <w:szCs w:val="22"/>
        </w:rPr>
      </w:pPr>
    </w:p>
    <w:p w14:paraId="326C86D9" w14:textId="77777777" w:rsidR="008A222F" w:rsidRPr="000F6FD0" w:rsidRDefault="008A222F" w:rsidP="008A222F">
      <w:pPr>
        <w:rPr>
          <w:rFonts w:ascii="Times New Roman" w:hAnsi="Times New Roman" w:cs="Times New Roman"/>
          <w:b/>
          <w:color w:val="000000" w:themeColor="text1"/>
          <w:sz w:val="22"/>
          <w:szCs w:val="22"/>
        </w:rPr>
      </w:pPr>
    </w:p>
    <w:p w14:paraId="087DF2D3" w14:textId="77777777" w:rsidR="008A222F" w:rsidRPr="000F6FD0" w:rsidRDefault="008A222F" w:rsidP="008A222F">
      <w:pPr>
        <w:rPr>
          <w:rFonts w:ascii="Times New Roman" w:hAnsi="Times New Roman" w:cs="Times New Roman"/>
          <w:b/>
          <w:color w:val="000000" w:themeColor="text1"/>
          <w:sz w:val="22"/>
          <w:szCs w:val="22"/>
        </w:rPr>
      </w:pPr>
    </w:p>
    <w:p w14:paraId="62D940C6" w14:textId="77777777" w:rsidR="008A222F" w:rsidRPr="000F6FD0" w:rsidRDefault="008A222F" w:rsidP="008A222F">
      <w:pPr>
        <w:rPr>
          <w:rFonts w:ascii="Times New Roman" w:hAnsi="Times New Roman" w:cs="Times New Roman"/>
          <w:b/>
          <w:color w:val="000000" w:themeColor="text1"/>
          <w:sz w:val="22"/>
          <w:szCs w:val="22"/>
        </w:rPr>
      </w:pPr>
    </w:p>
    <w:p w14:paraId="4396C7A4" w14:textId="77777777" w:rsidR="008A222F" w:rsidRPr="000F6FD0" w:rsidRDefault="008A222F" w:rsidP="008A222F">
      <w:pPr>
        <w:rPr>
          <w:rFonts w:ascii="Times New Roman" w:hAnsi="Times New Roman" w:cs="Times New Roman"/>
          <w:b/>
          <w:color w:val="000000" w:themeColor="text1"/>
          <w:sz w:val="22"/>
          <w:szCs w:val="22"/>
        </w:rPr>
      </w:pPr>
    </w:p>
    <w:p w14:paraId="0A75C502" w14:textId="77777777" w:rsidR="008A222F" w:rsidRPr="000F6FD0" w:rsidRDefault="008A222F" w:rsidP="008A222F">
      <w:pPr>
        <w:rPr>
          <w:rFonts w:ascii="Times New Roman" w:hAnsi="Times New Roman" w:cs="Times New Roman"/>
          <w:b/>
          <w:color w:val="000000" w:themeColor="text1"/>
          <w:sz w:val="22"/>
          <w:szCs w:val="22"/>
        </w:rPr>
      </w:pPr>
    </w:p>
    <w:p w14:paraId="63139CD0"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Cancellation Policy:</w:t>
      </w:r>
    </w:p>
    <w:p w14:paraId="0273D585" w14:textId="77777777" w:rsidR="008A222F" w:rsidRPr="000F6FD0" w:rsidRDefault="008A222F" w:rsidP="008A222F">
      <w:pPr>
        <w:rPr>
          <w:rFonts w:ascii="Times New Roman" w:hAnsi="Times New Roman" w:cs="Times New Roman"/>
          <w:b/>
          <w:color w:val="000000" w:themeColor="text1"/>
          <w:sz w:val="22"/>
          <w:szCs w:val="22"/>
        </w:rPr>
      </w:pPr>
    </w:p>
    <w:p w14:paraId="30D30FC2"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IZI LLC has a right to cancel the event/class for any reason and only the amount of event registration fees paid by student will be refunded by the Coordinator.  The Coordinator is responsible for collecting from the participants the fees for the Event and handling all refunds. The Coordinator is responsible for refunding only the amount of event registration fees paid by student. IZI LLC and the Coordinator are not responsible for travel expenses, lost deposits, or any other expenses incurred by the registration in anticipation of attending this event. No refunds for travel expenses, lost deposits, or any other expense incurred by the registrant in anticipation of attending this event. </w:t>
      </w:r>
    </w:p>
    <w:p w14:paraId="2C10410C"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Each participant assumes the responsibility of any added expenses they incur by registering to attend the event.</w:t>
      </w:r>
    </w:p>
    <w:p w14:paraId="069C435A" w14:textId="77777777" w:rsidR="008A222F" w:rsidRPr="000F6FD0" w:rsidRDefault="008A222F" w:rsidP="008A222F">
      <w:pPr>
        <w:rPr>
          <w:rFonts w:ascii="Times New Roman" w:hAnsi="Times New Roman" w:cs="Times New Roman"/>
          <w:b/>
          <w:color w:val="000000" w:themeColor="text1"/>
          <w:sz w:val="22"/>
          <w:szCs w:val="22"/>
        </w:rPr>
      </w:pPr>
    </w:p>
    <w:p w14:paraId="33D08CF1"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Refund Policy:</w:t>
      </w:r>
    </w:p>
    <w:p w14:paraId="62BBCAB2" w14:textId="77777777" w:rsidR="008A222F" w:rsidRPr="000F6FD0" w:rsidRDefault="008A222F" w:rsidP="008A222F">
      <w:pPr>
        <w:rPr>
          <w:rFonts w:ascii="Times New Roman" w:hAnsi="Times New Roman" w:cs="Times New Roman"/>
          <w:b/>
          <w:color w:val="000000" w:themeColor="text1"/>
          <w:sz w:val="22"/>
          <w:szCs w:val="22"/>
        </w:rPr>
      </w:pPr>
    </w:p>
    <w:p w14:paraId="595C0400"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After midnight on the day before the first day of class, there will be NO refunds. Full refunds (minus credit card fees, wire fees or PayPal fees) are ONLY granted for those who are unable to attend the class for any reason. Refund for the class must be requested by midnight of the day before the first day of class via email or phone to the Coordinator.</w:t>
      </w:r>
    </w:p>
    <w:p w14:paraId="3A125F13" w14:textId="77777777" w:rsidR="008A222F" w:rsidRPr="000F6FD0" w:rsidRDefault="008A222F" w:rsidP="008A222F">
      <w:pPr>
        <w:rPr>
          <w:rFonts w:ascii="Times New Roman" w:hAnsi="Times New Roman" w:cs="Times New Roman"/>
          <w:color w:val="000000" w:themeColor="text1"/>
          <w:sz w:val="22"/>
          <w:szCs w:val="22"/>
        </w:rPr>
      </w:pPr>
    </w:p>
    <w:p w14:paraId="6DD62508" w14:textId="77777777" w:rsidR="008A222F" w:rsidRPr="000F6FD0" w:rsidRDefault="008A222F" w:rsidP="008A222F">
      <w:pPr>
        <w:pStyle w:val="PargrafodaLista"/>
        <w:numPr>
          <w:ilvl w:val="0"/>
          <w:numId w:val="2"/>
        </w:numPr>
        <w:spacing w:line="276" w:lineRule="auto"/>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If no refund has been requested by midnight on the day before the first day of class, a new student will be considered a New Student in Absentee. No materials are sent. The student must attend the class in person to receive the materials and procedures on use of the materials.</w:t>
      </w:r>
    </w:p>
    <w:p w14:paraId="4B578889" w14:textId="77777777" w:rsidR="008A222F" w:rsidRPr="000F6FD0" w:rsidRDefault="008A222F" w:rsidP="008A222F">
      <w:pPr>
        <w:ind w:left="360"/>
        <w:rPr>
          <w:rFonts w:ascii="Times New Roman" w:hAnsi="Times New Roman" w:cs="Times New Roman"/>
          <w:color w:val="000000" w:themeColor="text1"/>
          <w:sz w:val="22"/>
          <w:szCs w:val="22"/>
        </w:rPr>
      </w:pPr>
    </w:p>
    <w:p w14:paraId="781DC782" w14:textId="77777777" w:rsidR="008A222F" w:rsidRPr="000F6FD0" w:rsidRDefault="008A222F" w:rsidP="008A222F">
      <w:pPr>
        <w:ind w:left="360"/>
        <w:rPr>
          <w:rFonts w:ascii="Times New Roman" w:hAnsi="Times New Roman" w:cs="Times New Roman"/>
          <w:color w:val="000000" w:themeColor="text1"/>
          <w:sz w:val="22"/>
          <w:szCs w:val="22"/>
        </w:rPr>
      </w:pPr>
    </w:p>
    <w:p w14:paraId="297BBAF7" w14:textId="77777777" w:rsidR="008A222F" w:rsidRPr="000F6FD0" w:rsidRDefault="008A222F" w:rsidP="008A222F">
      <w:pPr>
        <w:ind w:left="360"/>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2.The New Student in Absentee attending then as a Review Student in-person, would purchase the books from the Coordinator in the class they will be attending as a Review Student.</w:t>
      </w:r>
    </w:p>
    <w:p w14:paraId="0AC06F6C" w14:textId="77777777" w:rsidR="008A222F" w:rsidRPr="000F6FD0" w:rsidRDefault="008A222F" w:rsidP="008A222F">
      <w:pPr>
        <w:ind w:left="360"/>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3. If no refund has been requested by midnight on the day before the first day of class, a review student will be considered a World Wide Absentee Student.</w:t>
      </w:r>
    </w:p>
    <w:p w14:paraId="137F45F9" w14:textId="77777777" w:rsidR="008A222F" w:rsidRPr="000F6FD0" w:rsidRDefault="008A222F" w:rsidP="008A222F">
      <w:pPr>
        <w:rPr>
          <w:rFonts w:ascii="Times New Roman" w:hAnsi="Times New Roman" w:cs="Times New Roman"/>
          <w:b/>
          <w:color w:val="000000" w:themeColor="text1"/>
          <w:sz w:val="22"/>
          <w:szCs w:val="22"/>
        </w:rPr>
      </w:pPr>
    </w:p>
    <w:p w14:paraId="14AC1CBA"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PHOTOGRAPHY, CELL PHONES, and RECORDINGS Policy:</w:t>
      </w:r>
    </w:p>
    <w:p w14:paraId="29D6D90C" w14:textId="77777777" w:rsidR="008A222F" w:rsidRPr="000F6FD0" w:rsidRDefault="008A222F" w:rsidP="008A222F">
      <w:pPr>
        <w:rPr>
          <w:rFonts w:ascii="Times New Roman" w:hAnsi="Times New Roman" w:cs="Times New Roman"/>
          <w:b/>
          <w:color w:val="000000" w:themeColor="text1"/>
          <w:sz w:val="22"/>
          <w:szCs w:val="22"/>
        </w:rPr>
      </w:pPr>
    </w:p>
    <w:p w14:paraId="32517428"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Photography, audio recording and videotaping:  All are prohibited unless written permission is granted by all present. </w:t>
      </w:r>
    </w:p>
    <w:p w14:paraId="79E1F15A"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All cell phones and electronic devices must be powered “OFF” when in the classroom. </w:t>
      </w:r>
    </w:p>
    <w:p w14:paraId="6BF50D31"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If you are videotaping, recording or taking photographs in the classroom, you may be asked to immediately leave the class without a refund of your class fees. </w:t>
      </w:r>
    </w:p>
    <w:p w14:paraId="3308089D" w14:textId="77777777" w:rsidR="008A222F" w:rsidRPr="000F6FD0" w:rsidRDefault="008A222F" w:rsidP="008A222F">
      <w:pPr>
        <w:rPr>
          <w:rFonts w:ascii="Times New Roman" w:hAnsi="Times New Roman" w:cs="Times New Roman"/>
          <w:b/>
          <w:bCs/>
          <w:color w:val="000000" w:themeColor="text1"/>
          <w:sz w:val="22"/>
          <w:szCs w:val="22"/>
        </w:rPr>
      </w:pPr>
    </w:p>
    <w:p w14:paraId="563F3398" w14:textId="77777777" w:rsidR="008A222F" w:rsidRPr="000F6FD0" w:rsidRDefault="008A222F" w:rsidP="008A222F">
      <w:pPr>
        <w:rPr>
          <w:rFonts w:ascii="Times New Roman" w:hAnsi="Times New Roman" w:cs="Times New Roman"/>
          <w:b/>
          <w:bCs/>
          <w:color w:val="000000" w:themeColor="text1"/>
          <w:sz w:val="22"/>
          <w:szCs w:val="22"/>
        </w:rPr>
      </w:pPr>
      <w:r w:rsidRPr="000F6FD0">
        <w:rPr>
          <w:rFonts w:ascii="Times New Roman" w:hAnsi="Times New Roman" w:cs="Times New Roman"/>
          <w:b/>
          <w:bCs/>
          <w:color w:val="000000" w:themeColor="text1"/>
          <w:sz w:val="22"/>
          <w:szCs w:val="22"/>
        </w:rPr>
        <w:t>INSTRUCTOR POLICY:</w:t>
      </w:r>
    </w:p>
    <w:p w14:paraId="51AB2FC6" w14:textId="77777777" w:rsidR="008A222F" w:rsidRPr="000F6FD0" w:rsidRDefault="008A222F" w:rsidP="008A222F">
      <w:pPr>
        <w:rPr>
          <w:rFonts w:ascii="Times New Roman" w:hAnsi="Times New Roman" w:cs="Times New Roman"/>
          <w:color w:val="000000" w:themeColor="text1"/>
          <w:sz w:val="22"/>
          <w:szCs w:val="22"/>
        </w:rPr>
      </w:pPr>
    </w:p>
    <w:p w14:paraId="2F54ABCD"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IZI LLC may at any point change the instructor for a class and replace the instructor with a different qualified instructor to conduct SITH® classes. </w:t>
      </w:r>
    </w:p>
    <w:p w14:paraId="5E4FAE63"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IZI LLC and the Coordinator would make every effort to notify students of the change in a timely manner. </w:t>
      </w:r>
    </w:p>
    <w:p w14:paraId="31E200C7"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IZI LLC may also add an additional instructor for any class at any point.</w:t>
      </w:r>
    </w:p>
    <w:p w14:paraId="4644B2F3" w14:textId="77777777" w:rsidR="008A222F" w:rsidRPr="000F6FD0" w:rsidRDefault="008A222F" w:rsidP="008A222F">
      <w:pPr>
        <w:rPr>
          <w:rFonts w:ascii="Times New Roman" w:hAnsi="Times New Roman" w:cs="Times New Roman"/>
          <w:b/>
          <w:color w:val="000000" w:themeColor="text1"/>
          <w:sz w:val="22"/>
          <w:szCs w:val="22"/>
        </w:rPr>
      </w:pPr>
    </w:p>
    <w:p w14:paraId="5491FA41" w14:textId="77777777" w:rsidR="008A222F" w:rsidRPr="000F6FD0" w:rsidRDefault="008A222F" w:rsidP="008A222F">
      <w:pPr>
        <w:rPr>
          <w:rFonts w:ascii="Times New Roman" w:hAnsi="Times New Roman" w:cs="Times New Roman"/>
          <w:b/>
          <w:color w:val="000000" w:themeColor="text1"/>
          <w:sz w:val="22"/>
          <w:szCs w:val="22"/>
        </w:rPr>
      </w:pPr>
    </w:p>
    <w:p w14:paraId="7F3A719E" w14:textId="77777777" w:rsidR="008A222F" w:rsidRPr="000F6FD0" w:rsidRDefault="008A222F" w:rsidP="008A222F">
      <w:pPr>
        <w:rPr>
          <w:rFonts w:ascii="Times New Roman" w:hAnsi="Times New Roman" w:cs="Times New Roman"/>
          <w:b/>
          <w:color w:val="000000" w:themeColor="text1"/>
          <w:sz w:val="22"/>
          <w:szCs w:val="22"/>
        </w:rPr>
      </w:pPr>
    </w:p>
    <w:p w14:paraId="0025AAB8"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DISCLAIMER</w:t>
      </w:r>
    </w:p>
    <w:p w14:paraId="4013131C" w14:textId="77777777" w:rsidR="008A222F" w:rsidRPr="000F6FD0" w:rsidRDefault="008A222F" w:rsidP="008A222F">
      <w:pPr>
        <w:rPr>
          <w:rFonts w:ascii="Times New Roman" w:hAnsi="Times New Roman" w:cs="Times New Roman"/>
          <w:b/>
          <w:color w:val="000000" w:themeColor="text1"/>
          <w:sz w:val="22"/>
          <w:szCs w:val="22"/>
        </w:rPr>
      </w:pPr>
    </w:p>
    <w:p w14:paraId="36D0F0D7"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No guarantee whatsoever is made to anyone by The Foundation of I, Inc Freedom of the Cosmos, its founder, Morrnah Nalamaku Simeona, IZI LLC, IHHL LLC, Ho’akamai LLC, Bingboard Consulting LLC, Paddy ‘0, LLC, and their founders, employees, volunteers, sponsors, coordinators and instructors, or by the Divinity, the “I”, that the system of stress release and self-identity known as Ho`oponopono including, but not limited to, all meditations, visualizations, decrees, cleansings, spiritual healings and protections embodied in this book will yield specific results or desired outcomes at anytime. </w:t>
      </w:r>
    </w:p>
    <w:p w14:paraId="08B43DE7"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The functioning of the Ho`oponopono process in conjunction with universal and cosmic laws is a direct experience between each individual, his or her own tri-une self and the Divinity, the ‟I”. Karma and Divine Providence must be the final arbiter of each one’s application of the Ho`oponopono process. Each individual can only be a witness to his or her own personal healing, cleansing and protections of body, mind and spirit through the use of disciplines and processes herewith. </w:t>
      </w:r>
    </w:p>
    <w:p w14:paraId="05B77993" w14:textId="77777777" w:rsidR="008A222F" w:rsidRPr="000F6FD0" w:rsidRDefault="008A222F" w:rsidP="008A222F">
      <w:pPr>
        <w:rPr>
          <w:rFonts w:ascii="Times New Roman" w:hAnsi="Times New Roman" w:cs="Times New Roman"/>
          <w:color w:val="000000" w:themeColor="text1"/>
          <w:sz w:val="22"/>
          <w:szCs w:val="22"/>
        </w:rPr>
      </w:pPr>
    </w:p>
    <w:p w14:paraId="6ABFA7C9"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The practice of proof of the Ho`oponopono process rests with the individual as each may prove or disprove the power of Ho`oponopono for himself or herself. </w:t>
      </w:r>
    </w:p>
    <w:p w14:paraId="5594AA60" w14:textId="77777777" w:rsidR="008A222F" w:rsidRPr="000F6FD0" w:rsidRDefault="008A222F" w:rsidP="008A222F">
      <w:pPr>
        <w:rPr>
          <w:rFonts w:ascii="Times New Roman" w:hAnsi="Times New Roman" w:cs="Times New Roman"/>
          <w:color w:val="000000" w:themeColor="text1"/>
          <w:sz w:val="22"/>
          <w:szCs w:val="22"/>
        </w:rPr>
      </w:pPr>
    </w:p>
    <w:p w14:paraId="43591558" w14:textId="77777777" w:rsidR="008A222F" w:rsidRPr="000F6FD0" w:rsidRDefault="008A222F" w:rsidP="008A222F">
      <w:pPr>
        <w:rPr>
          <w:rFonts w:ascii="Times New Roman" w:hAnsi="Times New Roman" w:cs="Times New Roman"/>
          <w:b/>
          <w:color w:val="000000" w:themeColor="text1"/>
          <w:sz w:val="22"/>
          <w:szCs w:val="22"/>
        </w:rPr>
      </w:pPr>
    </w:p>
    <w:p w14:paraId="4B949D18" w14:textId="77777777" w:rsidR="008A222F" w:rsidRPr="000F6FD0" w:rsidRDefault="008A222F" w:rsidP="008A222F">
      <w:pPr>
        <w:rPr>
          <w:rFonts w:ascii="Times New Roman" w:hAnsi="Times New Roman" w:cs="Times New Roman"/>
          <w:b/>
          <w:color w:val="000000" w:themeColor="text1"/>
          <w:sz w:val="22"/>
          <w:szCs w:val="22"/>
        </w:rPr>
      </w:pPr>
    </w:p>
    <w:p w14:paraId="1F5B908A"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REGISTRATION AGREEMENT</w:t>
      </w:r>
    </w:p>
    <w:p w14:paraId="16C4CA6A" w14:textId="77777777" w:rsidR="008A222F" w:rsidRPr="000F6FD0" w:rsidRDefault="008A222F" w:rsidP="008A222F">
      <w:pPr>
        <w:rPr>
          <w:rFonts w:ascii="Times New Roman" w:hAnsi="Times New Roman" w:cs="Times New Roman"/>
          <w:b/>
          <w:color w:val="000000" w:themeColor="text1"/>
          <w:sz w:val="22"/>
          <w:szCs w:val="22"/>
        </w:rPr>
      </w:pPr>
    </w:p>
    <w:p w14:paraId="1695F48A"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You are registering to enroll in the IZI LLC sponsors Self I-Dentity through Ho`oponopono® event/class which is owned and presented by IZI LLC with permission from The Foundation of I, Inc. Freedom of the Cosmos, a non-profit education foundation hereinafter referred to as The Foundation.This is a legally binding Agreement between you, IZI LLC and The Foundation.</w:t>
      </w:r>
    </w:p>
    <w:p w14:paraId="11D3162C"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 By registering for the Self I-Dentity through Ho`oponopono® event/class, you agree to accept the terms of this Agreement.   If you do not agree to all of the terms of this agreement, DO NOT register for this event/class.  </w:t>
      </w:r>
    </w:p>
    <w:p w14:paraId="6A0646C3" w14:textId="77777777" w:rsidR="008A222F" w:rsidRPr="000F6FD0" w:rsidRDefault="008A222F" w:rsidP="008A222F">
      <w:pPr>
        <w:rPr>
          <w:rFonts w:ascii="Times New Roman" w:hAnsi="Times New Roman" w:cs="Times New Roman"/>
          <w:b/>
          <w:i/>
          <w:color w:val="000000" w:themeColor="text1"/>
          <w:sz w:val="22"/>
          <w:szCs w:val="22"/>
        </w:rPr>
      </w:pPr>
    </w:p>
    <w:p w14:paraId="0DD58A33" w14:textId="77777777" w:rsidR="008A222F" w:rsidRPr="000F6FD0" w:rsidRDefault="008A222F" w:rsidP="008A222F">
      <w:pPr>
        <w:rPr>
          <w:rFonts w:ascii="Times New Roman" w:hAnsi="Times New Roman" w:cs="Times New Roman"/>
          <w:b/>
          <w:i/>
          <w:color w:val="000000" w:themeColor="text1"/>
          <w:sz w:val="22"/>
          <w:szCs w:val="22"/>
        </w:rPr>
      </w:pPr>
    </w:p>
    <w:p w14:paraId="54237475" w14:textId="77777777" w:rsidR="008A222F" w:rsidRPr="000F6FD0" w:rsidRDefault="008A222F" w:rsidP="008A222F">
      <w:pPr>
        <w:rPr>
          <w:rFonts w:ascii="Times New Roman" w:hAnsi="Times New Roman" w:cs="Times New Roman"/>
          <w:b/>
          <w:i/>
          <w:color w:val="000000" w:themeColor="text1"/>
          <w:sz w:val="22"/>
          <w:szCs w:val="22"/>
        </w:rPr>
      </w:pPr>
      <w:r w:rsidRPr="000F6FD0">
        <w:rPr>
          <w:rFonts w:ascii="Times New Roman" w:hAnsi="Times New Roman" w:cs="Times New Roman"/>
          <w:b/>
          <w:i/>
          <w:color w:val="000000" w:themeColor="text1"/>
          <w:sz w:val="22"/>
          <w:szCs w:val="22"/>
        </w:rPr>
        <w:t>Terms of Agreement</w:t>
      </w:r>
    </w:p>
    <w:p w14:paraId="6F37939A" w14:textId="77777777" w:rsidR="008A222F" w:rsidRPr="000F6FD0" w:rsidRDefault="008A222F" w:rsidP="008A222F">
      <w:pPr>
        <w:rPr>
          <w:rFonts w:ascii="Times New Roman" w:hAnsi="Times New Roman" w:cs="Times New Roman"/>
          <w:b/>
          <w:i/>
          <w:color w:val="000000" w:themeColor="text1"/>
          <w:sz w:val="22"/>
          <w:szCs w:val="22"/>
        </w:rPr>
      </w:pPr>
    </w:p>
    <w:p w14:paraId="422678C0"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1.  Notification of Copyright, Trademark and other Proprietary Information</w:t>
      </w:r>
    </w:p>
    <w:p w14:paraId="58F336B0"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The Foundation and IZI LLC owns all and any copyright, trademark and other intellectual proprietary     rights to all the information presented in its Self I-Dentity through Ho`oponopono® or Self I-Dentity Ho`oponopono® events/classes, including but not limited to, information, trademarks, content, documentation, manuals, texts, articles, booklets, illustrations, graphics, audio and video presentations, processes, exercises, tools, icons, updates and all other training related materials.     </w:t>
      </w:r>
    </w:p>
    <w:p w14:paraId="0585EF15"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You may not modify, reproduce, display, distribute, post, transmit, record, tape, film, publish, create       derivative works from, transfer, sell or perform any of the training related information and materials, in whole, in part or in any other manner by any means without the prior expressed written permission of The Foundation.</w:t>
      </w:r>
    </w:p>
    <w:p w14:paraId="7E31B6BE"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You also agree not to teach, disclose, reproduce, distribute, sell, provide, advertise, or otherwise make  </w:t>
      </w:r>
    </w:p>
    <w:p w14:paraId="543C871E"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 available any part of the Self I-Dentity through Ho`oponopono® Intellectual Property that you have received  in any form to any third party without the prior written approval of the Foundation.</w:t>
      </w:r>
    </w:p>
    <w:p w14:paraId="3118598C"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You further agree to hold any Confidential Information you obtain as a result of your registration with the IZI LLC and the Foundation in confidence and not to make the Confidential Information available to any third party or to use the Confidential Information for any purpose other than the activities for which you were given access to the Confidential Information.  </w:t>
      </w:r>
    </w:p>
    <w:p w14:paraId="0E302CEC" w14:textId="77777777" w:rsidR="008A222F" w:rsidRPr="000F6FD0" w:rsidRDefault="008A222F" w:rsidP="008A222F">
      <w:pPr>
        <w:rPr>
          <w:rFonts w:ascii="Times New Roman" w:hAnsi="Times New Roman" w:cs="Times New Roman"/>
          <w:color w:val="000000" w:themeColor="text1"/>
          <w:sz w:val="22"/>
          <w:szCs w:val="22"/>
        </w:rPr>
      </w:pPr>
    </w:p>
    <w:p w14:paraId="69382423"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You also agree and understand that title to the Foundation’s and IZI LLC ‘s intellectual property, content and materials shall remain solely with the Foundation and IZI LLC.</w:t>
      </w:r>
    </w:p>
    <w:p w14:paraId="29CF3AB8" w14:textId="77777777" w:rsidR="008A222F" w:rsidRPr="000F6FD0" w:rsidRDefault="008A222F" w:rsidP="008A222F">
      <w:pPr>
        <w:rPr>
          <w:rFonts w:ascii="Times New Roman" w:hAnsi="Times New Roman" w:cs="Times New Roman"/>
          <w:color w:val="000000" w:themeColor="text1"/>
          <w:sz w:val="22"/>
          <w:szCs w:val="22"/>
        </w:rPr>
      </w:pPr>
    </w:p>
    <w:p w14:paraId="0E0C5CD2"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 xml:space="preserve">2. Warning: </w:t>
      </w:r>
    </w:p>
    <w:p w14:paraId="0B518BB4"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Any misuse and abuse of Self I-Dentity through HOˋOPONOPONO® has negative consequences.  </w:t>
      </w:r>
    </w:p>
    <w:p w14:paraId="526940B2"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For those who use it for themselves, the benefits are legion.</w:t>
      </w:r>
    </w:p>
    <w:p w14:paraId="2AE3D15F" w14:textId="77777777" w:rsidR="008A222F" w:rsidRPr="000F6FD0" w:rsidRDefault="008A222F" w:rsidP="008A222F">
      <w:pPr>
        <w:rPr>
          <w:rFonts w:ascii="Times New Roman" w:hAnsi="Times New Roman" w:cs="Times New Roman"/>
          <w:color w:val="000000" w:themeColor="text1"/>
          <w:sz w:val="22"/>
          <w:szCs w:val="22"/>
        </w:rPr>
      </w:pPr>
    </w:p>
    <w:p w14:paraId="00E3E1C9" w14:textId="77777777" w:rsidR="008A222F" w:rsidRPr="000F6FD0" w:rsidRDefault="008A222F" w:rsidP="008A222F">
      <w:pPr>
        <w:rPr>
          <w:rFonts w:ascii="Times New Roman" w:hAnsi="Times New Roman" w:cs="Times New Roman"/>
          <w:b/>
          <w:color w:val="000000" w:themeColor="text1"/>
          <w:sz w:val="22"/>
          <w:szCs w:val="22"/>
        </w:rPr>
      </w:pPr>
      <w:r w:rsidRPr="000F6FD0">
        <w:rPr>
          <w:rFonts w:ascii="Times New Roman" w:hAnsi="Times New Roman" w:cs="Times New Roman"/>
          <w:b/>
          <w:color w:val="000000" w:themeColor="text1"/>
          <w:sz w:val="22"/>
          <w:szCs w:val="22"/>
        </w:rPr>
        <w:t>3.  Effective Date</w:t>
      </w:r>
    </w:p>
    <w:p w14:paraId="41599F4E" w14:textId="77777777" w:rsidR="008A222F" w:rsidRPr="000F6FD0" w:rsidRDefault="008A222F" w:rsidP="008A222F">
      <w:pPr>
        <w:rPr>
          <w:rFonts w:ascii="Times New Roman" w:hAnsi="Times New Roman" w:cs="Times New Roman"/>
          <w:color w:val="000000" w:themeColor="text1"/>
          <w:sz w:val="22"/>
          <w:szCs w:val="22"/>
        </w:rPr>
      </w:pPr>
      <w:r w:rsidRPr="000F6FD0">
        <w:rPr>
          <w:rFonts w:ascii="Times New Roman" w:hAnsi="Times New Roman" w:cs="Times New Roman"/>
          <w:color w:val="000000" w:themeColor="text1"/>
          <w:sz w:val="22"/>
          <w:szCs w:val="22"/>
        </w:rPr>
        <w:t xml:space="preserve">This Agreement is effective as of the time of your registration, will be binding on any future sessions you have with The Foundation and will remain in effect until otherwise notified by The Foundation. </w:t>
      </w:r>
    </w:p>
    <w:p w14:paraId="26415186" w14:textId="77777777" w:rsidR="008A222F" w:rsidRPr="000F6FD0" w:rsidRDefault="008A222F" w:rsidP="008A222F">
      <w:pPr>
        <w:rPr>
          <w:rFonts w:ascii="Times New Roman" w:hAnsi="Times New Roman" w:cs="Times New Roman"/>
          <w:color w:val="000000" w:themeColor="text1"/>
          <w:sz w:val="22"/>
          <w:szCs w:val="22"/>
        </w:rPr>
      </w:pPr>
    </w:p>
    <w:p w14:paraId="32E14CFC" w14:textId="77777777" w:rsidR="008A222F" w:rsidRPr="000F6FD0" w:rsidRDefault="008A222F" w:rsidP="008A222F">
      <w:pPr>
        <w:jc w:val="center"/>
        <w:rPr>
          <w:rFonts w:ascii="Times New Roman" w:hAnsi="Times New Roman" w:cs="Times New Roman"/>
          <w:i/>
          <w:color w:val="000000" w:themeColor="text1"/>
          <w:sz w:val="22"/>
          <w:szCs w:val="22"/>
        </w:rPr>
      </w:pPr>
      <w:r w:rsidRPr="000F6FD0">
        <w:rPr>
          <w:rFonts w:ascii="Times New Roman" w:hAnsi="Times New Roman" w:cs="Times New Roman"/>
          <w:i/>
          <w:color w:val="000000" w:themeColor="text1"/>
          <w:sz w:val="22"/>
          <w:szCs w:val="22"/>
        </w:rPr>
        <w:t>Thank you for respecting our Policies</w:t>
      </w:r>
    </w:p>
    <w:p w14:paraId="08532815" w14:textId="77777777" w:rsidR="008A222F" w:rsidRPr="000F6FD0" w:rsidRDefault="008A222F" w:rsidP="008A222F">
      <w:pPr>
        <w:jc w:val="center"/>
        <w:rPr>
          <w:rFonts w:ascii="Times New Roman" w:hAnsi="Times New Roman" w:cs="Times New Roman"/>
          <w:i/>
          <w:color w:val="000000" w:themeColor="text1"/>
          <w:sz w:val="22"/>
          <w:szCs w:val="22"/>
        </w:rPr>
      </w:pPr>
    </w:p>
    <w:p w14:paraId="79355A82" w14:textId="77777777" w:rsidR="008A222F" w:rsidRPr="000F6FD0" w:rsidRDefault="008A222F" w:rsidP="008A222F">
      <w:pPr>
        <w:jc w:val="center"/>
        <w:rPr>
          <w:rFonts w:ascii="Times New Roman" w:hAnsi="Times New Roman" w:cs="Times New Roman"/>
          <w:sz w:val="22"/>
          <w:szCs w:val="22"/>
        </w:rPr>
      </w:pPr>
      <w:r w:rsidRPr="000F6FD0">
        <w:rPr>
          <w:rFonts w:ascii="Times New Roman" w:hAnsi="Times New Roman" w:cs="Times New Roman"/>
          <w:sz w:val="22"/>
          <w:szCs w:val="22"/>
        </w:rPr>
        <w:t>Obrigada.</w:t>
      </w:r>
    </w:p>
    <w:p w14:paraId="0EDE25DD" w14:textId="77777777" w:rsidR="008A222F" w:rsidRPr="000F6FD0" w:rsidRDefault="008A222F" w:rsidP="008A222F">
      <w:pPr>
        <w:jc w:val="center"/>
        <w:rPr>
          <w:rFonts w:ascii="Times New Roman" w:hAnsi="Times New Roman" w:cs="Times New Roman"/>
          <w:sz w:val="22"/>
          <w:szCs w:val="22"/>
        </w:rPr>
      </w:pPr>
    </w:p>
    <w:p w14:paraId="7B5F53B1" w14:textId="77777777" w:rsidR="008A222F" w:rsidRPr="000F6FD0" w:rsidRDefault="008A222F" w:rsidP="008A222F">
      <w:pPr>
        <w:jc w:val="center"/>
        <w:rPr>
          <w:rFonts w:ascii="Times New Roman" w:hAnsi="Times New Roman" w:cs="Times New Roman"/>
          <w:sz w:val="22"/>
          <w:szCs w:val="22"/>
        </w:rPr>
      </w:pPr>
    </w:p>
    <w:p w14:paraId="4760CA03" w14:textId="77777777" w:rsidR="00857BB6" w:rsidRDefault="00857BB6"/>
    <w:sectPr w:rsidR="00857B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B2DCD"/>
    <w:multiLevelType w:val="multilevel"/>
    <w:tmpl w:val="8D92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E080F"/>
    <w:multiLevelType w:val="multilevel"/>
    <w:tmpl w:val="CBF6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AC107E"/>
    <w:multiLevelType w:val="multilevel"/>
    <w:tmpl w:val="BD78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D47B33"/>
    <w:multiLevelType w:val="multilevel"/>
    <w:tmpl w:val="5E34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A874F4"/>
    <w:multiLevelType w:val="multilevel"/>
    <w:tmpl w:val="ED5E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277202"/>
    <w:multiLevelType w:val="multilevel"/>
    <w:tmpl w:val="344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572F98"/>
    <w:multiLevelType w:val="multilevel"/>
    <w:tmpl w:val="39DE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095041"/>
    <w:multiLevelType w:val="multilevel"/>
    <w:tmpl w:val="1F22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1E4419"/>
    <w:multiLevelType w:val="hybridMultilevel"/>
    <w:tmpl w:val="7DE6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A827A4"/>
    <w:multiLevelType w:val="hybridMultilevel"/>
    <w:tmpl w:val="46906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B90EAA"/>
    <w:multiLevelType w:val="multilevel"/>
    <w:tmpl w:val="7298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9B4044"/>
    <w:multiLevelType w:val="multilevel"/>
    <w:tmpl w:val="72DC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773081">
    <w:abstractNumId w:val="8"/>
  </w:num>
  <w:num w:numId="2" w16cid:durableId="1497648377">
    <w:abstractNumId w:val="9"/>
  </w:num>
  <w:num w:numId="3" w16cid:durableId="1212612924">
    <w:abstractNumId w:val="0"/>
  </w:num>
  <w:num w:numId="4" w16cid:durableId="722484790">
    <w:abstractNumId w:val="2"/>
  </w:num>
  <w:num w:numId="5" w16cid:durableId="1847279367">
    <w:abstractNumId w:val="6"/>
  </w:num>
  <w:num w:numId="6" w16cid:durableId="641810252">
    <w:abstractNumId w:val="5"/>
  </w:num>
  <w:num w:numId="7" w16cid:durableId="1048185291">
    <w:abstractNumId w:val="11"/>
  </w:num>
  <w:num w:numId="8" w16cid:durableId="1084914131">
    <w:abstractNumId w:val="7"/>
  </w:num>
  <w:num w:numId="9" w16cid:durableId="1387530196">
    <w:abstractNumId w:val="10"/>
  </w:num>
  <w:num w:numId="10" w16cid:durableId="1511218887">
    <w:abstractNumId w:val="1"/>
  </w:num>
  <w:num w:numId="11" w16cid:durableId="388310619">
    <w:abstractNumId w:val="4"/>
  </w:num>
  <w:num w:numId="12" w16cid:durableId="20921906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22F"/>
    <w:rsid w:val="002E4175"/>
    <w:rsid w:val="006768B2"/>
    <w:rsid w:val="00857BB6"/>
    <w:rsid w:val="008A222F"/>
    <w:rsid w:val="009D5468"/>
    <w:rsid w:val="00C17715"/>
    <w:rsid w:val="00FE25D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4929CEE9"/>
  <w15:chartTrackingRefBased/>
  <w15:docId w15:val="{FDE24E65-3B4A-B54C-A5AF-41100C2B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22F"/>
  </w:style>
  <w:style w:type="paragraph" w:styleId="Ttulo1">
    <w:name w:val="heading 1"/>
    <w:basedOn w:val="Normal"/>
    <w:next w:val="Normal"/>
    <w:link w:val="Ttulo1Carter"/>
    <w:uiPriority w:val="9"/>
    <w:qFormat/>
    <w:rsid w:val="008A22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8A22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8A222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unhideWhenUsed/>
    <w:qFormat/>
    <w:rsid w:val="008A222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8A222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8A222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8A222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8A222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8A222F"/>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A222F"/>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8A222F"/>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8A222F"/>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rsid w:val="008A222F"/>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8A222F"/>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8A222F"/>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8A222F"/>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8A222F"/>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8A222F"/>
    <w:rPr>
      <w:rFonts w:eastAsiaTheme="majorEastAsia" w:cstheme="majorBidi"/>
      <w:color w:val="272727" w:themeColor="text1" w:themeTint="D8"/>
    </w:rPr>
  </w:style>
  <w:style w:type="paragraph" w:styleId="Ttulo">
    <w:name w:val="Title"/>
    <w:basedOn w:val="Normal"/>
    <w:next w:val="Normal"/>
    <w:link w:val="TtuloCarter"/>
    <w:uiPriority w:val="10"/>
    <w:qFormat/>
    <w:rsid w:val="008A222F"/>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8A22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8A222F"/>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8A222F"/>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8A222F"/>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8A222F"/>
    <w:rPr>
      <w:i/>
      <w:iCs/>
      <w:color w:val="404040" w:themeColor="text1" w:themeTint="BF"/>
    </w:rPr>
  </w:style>
  <w:style w:type="paragraph" w:styleId="PargrafodaLista">
    <w:name w:val="List Paragraph"/>
    <w:basedOn w:val="Normal"/>
    <w:uiPriority w:val="34"/>
    <w:qFormat/>
    <w:rsid w:val="008A222F"/>
    <w:pPr>
      <w:ind w:left="720"/>
      <w:contextualSpacing/>
    </w:pPr>
  </w:style>
  <w:style w:type="character" w:styleId="nfaseIntensa">
    <w:name w:val="Intense Emphasis"/>
    <w:basedOn w:val="Tipodeletrapredefinidodopargrafo"/>
    <w:uiPriority w:val="21"/>
    <w:qFormat/>
    <w:rsid w:val="008A222F"/>
    <w:rPr>
      <w:i/>
      <w:iCs/>
      <w:color w:val="0F4761" w:themeColor="accent1" w:themeShade="BF"/>
    </w:rPr>
  </w:style>
  <w:style w:type="paragraph" w:styleId="CitaoIntensa">
    <w:name w:val="Intense Quote"/>
    <w:basedOn w:val="Normal"/>
    <w:next w:val="Normal"/>
    <w:link w:val="CitaoIntensaCarter"/>
    <w:uiPriority w:val="30"/>
    <w:qFormat/>
    <w:rsid w:val="008A2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8A222F"/>
    <w:rPr>
      <w:i/>
      <w:iCs/>
      <w:color w:val="0F4761" w:themeColor="accent1" w:themeShade="BF"/>
    </w:rPr>
  </w:style>
  <w:style w:type="character" w:styleId="RefernciaIntensa">
    <w:name w:val="Intense Reference"/>
    <w:basedOn w:val="Tipodeletrapredefinidodopargrafo"/>
    <w:uiPriority w:val="32"/>
    <w:qFormat/>
    <w:rsid w:val="008A222F"/>
    <w:rPr>
      <w:b/>
      <w:bCs/>
      <w:smallCaps/>
      <w:color w:val="0F4761" w:themeColor="accent1" w:themeShade="BF"/>
      <w:spacing w:val="5"/>
    </w:rPr>
  </w:style>
  <w:style w:type="character" w:styleId="Hiperligao">
    <w:name w:val="Hyperlink"/>
    <w:basedOn w:val="Tipodeletrapredefinidodopargrafo"/>
    <w:uiPriority w:val="99"/>
    <w:unhideWhenUsed/>
    <w:rsid w:val="008A222F"/>
    <w:rPr>
      <w:color w:val="467886" w:themeColor="hyperlink"/>
      <w:u w:val="single"/>
    </w:rPr>
  </w:style>
  <w:style w:type="paragraph" w:styleId="NormalWeb">
    <w:name w:val="Normal (Web)"/>
    <w:basedOn w:val="Normal"/>
    <w:uiPriority w:val="99"/>
    <w:unhideWhenUsed/>
    <w:rsid w:val="008A222F"/>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apple-converted-space">
    <w:name w:val="apple-converted-space"/>
    <w:basedOn w:val="Tipodeletrapredefinidodopargrafo"/>
    <w:rsid w:val="008A222F"/>
  </w:style>
  <w:style w:type="character" w:styleId="nfase">
    <w:name w:val="Emphasis"/>
    <w:basedOn w:val="Tipodeletrapredefinidodopargrafo"/>
    <w:uiPriority w:val="20"/>
    <w:qFormat/>
    <w:rsid w:val="008A22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ngboardconsultingllc.com/izi-llc-sponsors-sith-class-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atriciaanastacio@hooponoponoportugal.pt" TargetMode="External"/><Relationship Id="rId5" Type="http://schemas.openxmlformats.org/officeDocument/2006/relationships/image" Target="media/image1.png"/><Relationship Id="rId10" Type="http://schemas.openxmlformats.org/officeDocument/2006/relationships/hyperlink" Target="http://hooponoponoportugal.pt/" TargetMode="External"/><Relationship Id="rId4" Type="http://schemas.openxmlformats.org/officeDocument/2006/relationships/webSettings" Target="webSettings.xml"/><Relationship Id="rId9" Type="http://schemas.openxmlformats.org/officeDocument/2006/relationships/hyperlink" Target="http://hooponoponoportugal.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2738</Words>
  <Characters>14377</Characters>
  <Application>Microsoft Office Word</Application>
  <DocSecurity>0</DocSecurity>
  <Lines>341</Lines>
  <Paragraphs>111</Paragraphs>
  <ScaleCrop>false</ScaleCrop>
  <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Anastácio</dc:creator>
  <cp:keywords/>
  <dc:description/>
  <cp:lastModifiedBy>Patrícia Anastácio</cp:lastModifiedBy>
  <cp:revision>2</cp:revision>
  <dcterms:created xsi:type="dcterms:W3CDTF">2026-02-10T17:54:00Z</dcterms:created>
  <dcterms:modified xsi:type="dcterms:W3CDTF">2026-02-10T18:40:00Z</dcterms:modified>
</cp:coreProperties>
</file>